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1B5AC" w14:textId="77777777" w:rsidR="008A7AF0" w:rsidRPr="00011857" w:rsidRDefault="008A7AF0" w:rsidP="00832AA2">
      <w:pPr>
        <w:jc w:val="center"/>
        <w:rPr>
          <w:szCs w:val="24"/>
        </w:rPr>
      </w:pPr>
      <w:r w:rsidRPr="00011857">
        <w:rPr>
          <w:szCs w:val="24"/>
        </w:rPr>
        <w:object w:dxaOrig="1668" w:dyaOrig="2204" w14:anchorId="0E188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51.6pt" o:ole="">
            <v:imagedata r:id="rId8" o:title=""/>
          </v:shape>
          <o:OLEObject Type="Embed" ProgID="CorelDRAW.Graphic.6" ShapeID="_x0000_i1025" DrawAspect="Content" ObjectID="_1758355041" r:id="rId9"/>
        </w:object>
      </w:r>
    </w:p>
    <w:p w14:paraId="4F035A5B" w14:textId="77777777" w:rsidR="008A7AF0" w:rsidRPr="00011857" w:rsidRDefault="00A56FCE" w:rsidP="00A264D1">
      <w:pPr>
        <w:rPr>
          <w:szCs w:val="24"/>
        </w:rPr>
      </w:pPr>
      <w:r>
        <w:rPr>
          <w:noProof/>
          <w:szCs w:val="24"/>
        </w:rPr>
        <mc:AlternateContent>
          <mc:Choice Requires="wps">
            <w:drawing>
              <wp:anchor distT="0" distB="0" distL="114300" distR="114300" simplePos="0" relativeHeight="251650048" behindDoc="0" locked="0" layoutInCell="1" allowOverlap="1" wp14:anchorId="5D530E43" wp14:editId="56570F28">
                <wp:simplePos x="0" y="0"/>
                <wp:positionH relativeFrom="column">
                  <wp:posOffset>-97155</wp:posOffset>
                </wp:positionH>
                <wp:positionV relativeFrom="paragraph">
                  <wp:posOffset>31750</wp:posOffset>
                </wp:positionV>
                <wp:extent cx="6515100" cy="57150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alpha val="50000"/>
                          </a:srgbClr>
                        </a:solidFill>
                        <a:ln w="0">
                          <a:solidFill>
                            <a:srgbClr val="FFFFFF"/>
                          </a:solidFill>
                          <a:miter lim="800000"/>
                          <a:headEnd/>
                          <a:tailEnd/>
                        </a:ln>
                      </wps:spPr>
                      <wps:txbx>
                        <w:txbxContent>
                          <w:p w14:paraId="0EB90623" w14:textId="77777777" w:rsidR="00172AC3" w:rsidRDefault="00172AC3">
                            <w:pPr>
                              <w:jc w:val="center"/>
                              <w:rPr>
                                <w:b/>
                                <w:sz w:val="28"/>
                                <w:szCs w:val="28"/>
                              </w:rPr>
                            </w:pPr>
                            <w:proofErr w:type="spellStart"/>
                            <w:r>
                              <w:rPr>
                                <w:b/>
                                <w:sz w:val="28"/>
                                <w:szCs w:val="28"/>
                              </w:rPr>
                              <w:t>БуряадРеспубликын</w:t>
                            </w:r>
                            <w:proofErr w:type="spellEnd"/>
                            <w:r>
                              <w:rPr>
                                <w:b/>
                                <w:sz w:val="28"/>
                                <w:szCs w:val="28"/>
                              </w:rPr>
                              <w:t xml:space="preserve"> «</w:t>
                            </w:r>
                            <w:proofErr w:type="spellStart"/>
                            <w:r>
                              <w:rPr>
                                <w:b/>
                                <w:sz w:val="28"/>
                                <w:szCs w:val="28"/>
                              </w:rPr>
                              <w:t>Хойто-Байгалайаймаг</w:t>
                            </w:r>
                            <w:proofErr w:type="spellEnd"/>
                            <w:r>
                              <w:rPr>
                                <w:b/>
                                <w:sz w:val="28"/>
                                <w:szCs w:val="28"/>
                              </w:rPr>
                              <w:t xml:space="preserve">» </w:t>
                            </w:r>
                            <w:proofErr w:type="spellStart"/>
                            <w:r>
                              <w:rPr>
                                <w:b/>
                                <w:sz w:val="28"/>
                                <w:szCs w:val="28"/>
                              </w:rPr>
                              <w:t>гэhэнмуниципальнабайгууламжынзахиргаан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30E43" id="_x0000_t202" coordsize="21600,21600" o:spt="202" path="m,l,21600r21600,l21600,xe">
                <v:stroke joinstyle="miter"/>
                <v:path gradientshapeok="t" o:connecttype="rect"/>
              </v:shapetype>
              <v:shape id="Text Box 21" o:spid="_x0000_s1026" type="#_x0000_t202" style="position:absolute;margin-left:-7.65pt;margin-top:2.5pt;width:513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" strokecolor="white" strokeweight="0">
                <v:fill opacity="32896f"/>
                <v:textbox>
                  <w:txbxContent>
                    <w:p w14:paraId="0EB90623" w14:textId="77777777" w:rsidR="00172AC3" w:rsidRDefault="00172AC3">
                      <w:pPr>
                        <w:jc w:val="center"/>
                        <w:rPr>
                          <w:b/>
                          <w:sz w:val="28"/>
                          <w:szCs w:val="28"/>
                        </w:rPr>
                      </w:pPr>
                      <w:proofErr w:type="spellStart"/>
                      <w:r>
                        <w:rPr>
                          <w:b/>
                          <w:sz w:val="28"/>
                          <w:szCs w:val="28"/>
                        </w:rPr>
                        <w:t>БуряадРеспубликын</w:t>
                      </w:r>
                      <w:proofErr w:type="spellEnd"/>
                      <w:r>
                        <w:rPr>
                          <w:b/>
                          <w:sz w:val="28"/>
                          <w:szCs w:val="28"/>
                        </w:rPr>
                        <w:t xml:space="preserve"> «</w:t>
                      </w:r>
                      <w:proofErr w:type="spellStart"/>
                      <w:r>
                        <w:rPr>
                          <w:b/>
                          <w:sz w:val="28"/>
                          <w:szCs w:val="28"/>
                        </w:rPr>
                        <w:t>Хойто-Байгалайаймаг</w:t>
                      </w:r>
                      <w:proofErr w:type="spellEnd"/>
                      <w:r>
                        <w:rPr>
                          <w:b/>
                          <w:sz w:val="28"/>
                          <w:szCs w:val="28"/>
                        </w:rPr>
                        <w:t xml:space="preserve">» </w:t>
                      </w:r>
                      <w:proofErr w:type="spellStart"/>
                      <w:r>
                        <w:rPr>
                          <w:b/>
                          <w:sz w:val="28"/>
                          <w:szCs w:val="28"/>
                        </w:rPr>
                        <w:t>гэhэнмуниципальнабайгууламжынзахиргаан</w:t>
                      </w:r>
                      <w:proofErr w:type="spellEnd"/>
                    </w:p>
                  </w:txbxContent>
                </v:textbox>
              </v:shape>
            </w:pict>
          </mc:Fallback>
        </mc:AlternateContent>
      </w:r>
    </w:p>
    <w:p w14:paraId="4EAE2ADA" w14:textId="77777777" w:rsidR="008A7AF0" w:rsidRPr="00011857" w:rsidRDefault="008A7AF0" w:rsidP="00A264D1">
      <w:pPr>
        <w:rPr>
          <w:szCs w:val="24"/>
        </w:rPr>
      </w:pPr>
    </w:p>
    <w:p w14:paraId="0AAEC637" w14:textId="77777777" w:rsidR="008A7AF0" w:rsidRPr="00011857" w:rsidRDefault="00A56FCE" w:rsidP="00A264D1">
      <w:pPr>
        <w:rPr>
          <w:szCs w:val="24"/>
        </w:rPr>
      </w:pPr>
      <w:r>
        <w:rPr>
          <w:noProof/>
          <w:szCs w:val="24"/>
        </w:rPr>
        <mc:AlternateContent>
          <mc:Choice Requires="wps">
            <w:drawing>
              <wp:anchor distT="0" distB="0" distL="114300" distR="114300" simplePos="0" relativeHeight="251653120" behindDoc="0" locked="0" layoutInCell="1" allowOverlap="1" wp14:anchorId="64ED642B" wp14:editId="0228C261">
                <wp:simplePos x="0" y="0"/>
                <wp:positionH relativeFrom="column">
                  <wp:posOffset>-97155</wp:posOffset>
                </wp:positionH>
                <wp:positionV relativeFrom="paragraph">
                  <wp:posOffset>80010</wp:posOffset>
                </wp:positionV>
                <wp:extent cx="6606540" cy="5207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520700"/>
                        </a:xfrm>
                        <a:prstGeom prst="rect">
                          <a:avLst/>
                        </a:prstGeom>
                        <a:solidFill>
                          <a:srgbClr val="FFFFFF">
                            <a:alpha val="50000"/>
                          </a:srgbClr>
                        </a:solidFill>
                        <a:ln w="0">
                          <a:solidFill>
                            <a:srgbClr val="FFFFFF"/>
                          </a:solidFill>
                          <a:miter lim="800000"/>
                          <a:headEnd/>
                          <a:tailEnd/>
                        </a:ln>
                      </wps:spPr>
                      <wps:txbx>
                        <w:txbxContent>
                          <w:p w14:paraId="3E4F9CEE" w14:textId="77777777" w:rsidR="00172AC3" w:rsidRDefault="00172AC3">
                            <w:pPr>
                              <w:pStyle w:val="11"/>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D642B" id="Text Box 20" o:spid="_x0000_s1027" type="#_x0000_t202" style="position:absolute;margin-left:-7.65pt;margin-top:6.3pt;width:520.2pt;height: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" strokecolor="white" strokeweight="0">
                <v:fill opacity="32896f"/>
                <v:textbox>
                  <w:txbxContent>
                    <w:p w14:paraId="3E4F9CEE" w14:textId="77777777" w:rsidR="00172AC3" w:rsidRDefault="00172AC3">
                      <w:pPr>
                        <w:pStyle w:val="11"/>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v:textbox>
              </v:shape>
            </w:pict>
          </mc:Fallback>
        </mc:AlternateContent>
      </w:r>
    </w:p>
    <w:p w14:paraId="6DF6D75D" w14:textId="77777777" w:rsidR="008A7AF0" w:rsidRPr="00011857" w:rsidRDefault="008A7AF0" w:rsidP="00A264D1">
      <w:pPr>
        <w:rPr>
          <w:szCs w:val="24"/>
        </w:rPr>
      </w:pPr>
    </w:p>
    <w:p w14:paraId="31B0EB25" w14:textId="77777777" w:rsidR="008A7AF0" w:rsidRPr="00011857" w:rsidRDefault="008A7AF0" w:rsidP="00A264D1">
      <w:pPr>
        <w:rPr>
          <w:szCs w:val="24"/>
        </w:rPr>
      </w:pPr>
    </w:p>
    <w:p w14:paraId="6B39B4B1" w14:textId="77777777" w:rsidR="008A7AF0" w:rsidRPr="00011857" w:rsidRDefault="00A56FCE" w:rsidP="00A264D1">
      <w:pPr>
        <w:rPr>
          <w:sz w:val="27"/>
          <w:szCs w:val="27"/>
        </w:rPr>
      </w:pPr>
      <w:r>
        <w:rPr>
          <w:noProof/>
          <w:sz w:val="27"/>
          <w:szCs w:val="27"/>
        </w:rPr>
        <mc:AlternateContent>
          <mc:Choice Requires="wps">
            <w:drawing>
              <wp:anchor distT="0" distB="0" distL="114300" distR="114300" simplePos="0" relativeHeight="251652096" behindDoc="0" locked="0" layoutInCell="1" allowOverlap="1" wp14:anchorId="70B5C745" wp14:editId="08AA9F94">
                <wp:simplePos x="0" y="0"/>
                <wp:positionH relativeFrom="column">
                  <wp:posOffset>-97155</wp:posOffset>
                </wp:positionH>
                <wp:positionV relativeFrom="paragraph">
                  <wp:posOffset>116205</wp:posOffset>
                </wp:positionV>
                <wp:extent cx="66294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AD371" id="Line 1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9.15pt" to="514.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WWEwIAACoEAAAOAAAAZHJzL2Uyb0RvYy54bWysU8GO2yAQvVfqPyDuie2s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" strokecolor="aqua" strokeweight="3pt"/>
            </w:pict>
          </mc:Fallback>
        </mc:AlternateContent>
      </w:r>
      <w:r>
        <w:rPr>
          <w:noProof/>
          <w:sz w:val="27"/>
          <w:szCs w:val="27"/>
        </w:rPr>
        <mc:AlternateContent>
          <mc:Choice Requires="wps">
            <w:drawing>
              <wp:anchor distT="0" distB="0" distL="114300" distR="114300" simplePos="0" relativeHeight="251651072" behindDoc="0" locked="0" layoutInCell="1" allowOverlap="1" wp14:anchorId="14B89E66" wp14:editId="09A17A49">
                <wp:simplePos x="0" y="0"/>
                <wp:positionH relativeFrom="column">
                  <wp:posOffset>-97155</wp:posOffset>
                </wp:positionH>
                <wp:positionV relativeFrom="paragraph">
                  <wp:posOffset>27305</wp:posOffset>
                </wp:positionV>
                <wp:extent cx="66294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08D48" id="Line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15pt" to="51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" strokecolor="yellow" strokeweight="3pt"/>
            </w:pict>
          </mc:Fallback>
        </mc:AlternateContent>
      </w:r>
    </w:p>
    <w:p w14:paraId="1FD5EABB" w14:textId="77777777" w:rsidR="001E3B79" w:rsidRPr="00965A89" w:rsidRDefault="001E3B79" w:rsidP="00661896">
      <w:pPr>
        <w:jc w:val="center"/>
        <w:outlineLvl w:val="0"/>
        <w:rPr>
          <w:b/>
          <w:sz w:val="28"/>
          <w:szCs w:val="28"/>
        </w:rPr>
      </w:pPr>
      <w:r w:rsidRPr="00965A89">
        <w:rPr>
          <w:b/>
          <w:sz w:val="28"/>
          <w:szCs w:val="28"/>
        </w:rPr>
        <w:t>ПОСТАНОВЛЕНИЕ</w:t>
      </w:r>
      <w:r w:rsidR="0071605E">
        <w:rPr>
          <w:b/>
          <w:sz w:val="28"/>
          <w:szCs w:val="28"/>
        </w:rPr>
        <w:t xml:space="preserve"> </w:t>
      </w:r>
    </w:p>
    <w:p w14:paraId="6C9AC84B" w14:textId="77777777" w:rsidR="00936C2C" w:rsidRPr="00011857" w:rsidRDefault="00D073E1" w:rsidP="00846BE7">
      <w:pPr>
        <w:jc w:val="center"/>
        <w:rPr>
          <w:b/>
          <w:sz w:val="28"/>
          <w:szCs w:val="28"/>
        </w:rPr>
      </w:pPr>
      <w:r>
        <w:rPr>
          <w:b/>
          <w:sz w:val="28"/>
          <w:szCs w:val="28"/>
        </w:rPr>
        <w:t xml:space="preserve">    </w:t>
      </w:r>
      <w:r w:rsidR="0071605E">
        <w:rPr>
          <w:b/>
          <w:sz w:val="28"/>
          <w:szCs w:val="28"/>
        </w:rPr>
        <w:t xml:space="preserve">  </w:t>
      </w:r>
      <w:r>
        <w:rPr>
          <w:b/>
          <w:sz w:val="28"/>
          <w:szCs w:val="28"/>
        </w:rPr>
        <w:t>18.02.2</w:t>
      </w:r>
      <w:r w:rsidR="0071605E">
        <w:rPr>
          <w:b/>
          <w:sz w:val="28"/>
          <w:szCs w:val="28"/>
        </w:rPr>
        <w:t xml:space="preserve">020 </w:t>
      </w:r>
      <w:r w:rsidR="001E3B79" w:rsidRPr="00965A89">
        <w:rPr>
          <w:b/>
          <w:sz w:val="28"/>
          <w:szCs w:val="28"/>
        </w:rPr>
        <w:t xml:space="preserve">г. </w:t>
      </w:r>
      <w:r w:rsidR="00846BE7" w:rsidRPr="00965A89">
        <w:rPr>
          <w:b/>
          <w:sz w:val="28"/>
          <w:szCs w:val="28"/>
        </w:rPr>
        <w:t xml:space="preserve">                                                                           </w:t>
      </w:r>
      <w:r>
        <w:rPr>
          <w:b/>
          <w:sz w:val="28"/>
          <w:szCs w:val="28"/>
        </w:rPr>
        <w:t xml:space="preserve">                           </w:t>
      </w:r>
      <w:r w:rsidR="00846BE7" w:rsidRPr="00965A89">
        <w:rPr>
          <w:b/>
          <w:sz w:val="28"/>
          <w:szCs w:val="28"/>
        </w:rPr>
        <w:t xml:space="preserve"> </w:t>
      </w:r>
      <w:r w:rsidR="001E3B79" w:rsidRPr="00965A89">
        <w:rPr>
          <w:b/>
          <w:sz w:val="28"/>
          <w:szCs w:val="28"/>
        </w:rPr>
        <w:t>№</w:t>
      </w:r>
      <w:r w:rsidR="00846BE7" w:rsidRPr="00965A89">
        <w:rPr>
          <w:b/>
          <w:sz w:val="28"/>
          <w:szCs w:val="28"/>
        </w:rPr>
        <w:t xml:space="preserve"> </w:t>
      </w:r>
      <w:r>
        <w:rPr>
          <w:b/>
          <w:sz w:val="28"/>
          <w:szCs w:val="28"/>
        </w:rPr>
        <w:t>31</w:t>
      </w:r>
    </w:p>
    <w:p w14:paraId="0902E693" w14:textId="77777777" w:rsidR="001E3B79" w:rsidRPr="00011857" w:rsidRDefault="00AD759F" w:rsidP="00846BE7">
      <w:pPr>
        <w:jc w:val="center"/>
        <w:rPr>
          <w:b/>
          <w:sz w:val="28"/>
          <w:szCs w:val="28"/>
        </w:rPr>
      </w:pPr>
      <w:r w:rsidRPr="00011857">
        <w:rPr>
          <w:b/>
          <w:sz w:val="28"/>
          <w:szCs w:val="28"/>
        </w:rPr>
        <w:t>п. Нижнеангарск</w:t>
      </w:r>
    </w:p>
    <w:p w14:paraId="4F545CA9" w14:textId="77777777" w:rsidR="001E3B79" w:rsidRPr="00011857" w:rsidRDefault="001E3B79" w:rsidP="00A264D1">
      <w:pPr>
        <w:rPr>
          <w:sz w:val="28"/>
          <w:szCs w:val="28"/>
        </w:rPr>
      </w:pPr>
    </w:p>
    <w:p w14:paraId="72738F44" w14:textId="77777777" w:rsidR="00D736E6" w:rsidRPr="00011857" w:rsidRDefault="00516934" w:rsidP="00172AC3">
      <w:pPr>
        <w:pStyle w:val="1"/>
        <w:keepNext w:val="0"/>
        <w:tabs>
          <w:tab w:val="left" w:pos="5670"/>
          <w:tab w:val="left" w:pos="5954"/>
        </w:tabs>
        <w:autoSpaceDE w:val="0"/>
        <w:autoSpaceDN w:val="0"/>
        <w:adjustRightInd w:val="0"/>
        <w:ind w:right="4394" w:firstLine="0"/>
        <w:jc w:val="both"/>
        <w:rPr>
          <w:sz w:val="28"/>
          <w:szCs w:val="28"/>
        </w:rPr>
      </w:pPr>
      <w:r w:rsidRPr="00011857">
        <w:rPr>
          <w:b w:val="0"/>
          <w:i w:val="0"/>
          <w:sz w:val="28"/>
          <w:szCs w:val="28"/>
        </w:rPr>
        <w:t>О</w:t>
      </w:r>
      <w:r w:rsidR="00F64353" w:rsidRPr="00011857">
        <w:rPr>
          <w:b w:val="0"/>
          <w:i w:val="0"/>
          <w:sz w:val="28"/>
          <w:szCs w:val="28"/>
        </w:rPr>
        <w:t>б ут</w:t>
      </w:r>
      <w:r w:rsidR="00886A23" w:rsidRPr="00011857">
        <w:rPr>
          <w:b w:val="0"/>
          <w:i w:val="0"/>
          <w:sz w:val="28"/>
          <w:szCs w:val="28"/>
        </w:rPr>
        <w:t>верждении</w:t>
      </w:r>
      <w:r w:rsidR="00846BE7" w:rsidRPr="00011857">
        <w:rPr>
          <w:b w:val="0"/>
          <w:i w:val="0"/>
          <w:sz w:val="28"/>
          <w:szCs w:val="28"/>
        </w:rPr>
        <w:t xml:space="preserve"> </w:t>
      </w:r>
      <w:r w:rsidR="00007530" w:rsidRPr="00011857">
        <w:rPr>
          <w:b w:val="0"/>
          <w:i w:val="0"/>
          <w:sz w:val="28"/>
          <w:szCs w:val="28"/>
        </w:rPr>
        <w:t>а</w:t>
      </w:r>
      <w:r w:rsidR="00BE4A07" w:rsidRPr="00011857">
        <w:rPr>
          <w:b w:val="0"/>
          <w:i w:val="0"/>
          <w:sz w:val="28"/>
          <w:szCs w:val="28"/>
        </w:rPr>
        <w:t>дминистративн</w:t>
      </w:r>
      <w:r w:rsidR="00886A23" w:rsidRPr="00011857">
        <w:rPr>
          <w:b w:val="0"/>
          <w:i w:val="0"/>
          <w:sz w:val="28"/>
          <w:szCs w:val="28"/>
        </w:rPr>
        <w:t>ого</w:t>
      </w:r>
      <w:r w:rsidR="00BE4A07" w:rsidRPr="00011857">
        <w:rPr>
          <w:b w:val="0"/>
          <w:i w:val="0"/>
          <w:sz w:val="28"/>
          <w:szCs w:val="28"/>
        </w:rPr>
        <w:t xml:space="preserve"> регламент</w:t>
      </w:r>
      <w:r w:rsidR="00886A23" w:rsidRPr="00011857">
        <w:rPr>
          <w:b w:val="0"/>
          <w:i w:val="0"/>
          <w:sz w:val="28"/>
          <w:szCs w:val="28"/>
        </w:rPr>
        <w:t>а</w:t>
      </w:r>
      <w:r w:rsidR="00172AC3" w:rsidRPr="00011857">
        <w:rPr>
          <w:b w:val="0"/>
          <w:i w:val="0"/>
          <w:sz w:val="28"/>
          <w:szCs w:val="28"/>
        </w:rPr>
        <w:t xml:space="preserve"> </w:t>
      </w:r>
      <w:r w:rsidR="00D736E6" w:rsidRPr="00011857">
        <w:rPr>
          <w:b w:val="0"/>
          <w:i w:val="0"/>
          <w:sz w:val="28"/>
          <w:szCs w:val="28"/>
        </w:rPr>
        <w:t>предоставлени</w:t>
      </w:r>
      <w:r w:rsidR="00846BE7" w:rsidRPr="00011857">
        <w:rPr>
          <w:b w:val="0"/>
          <w:i w:val="0"/>
          <w:sz w:val="28"/>
          <w:szCs w:val="28"/>
        </w:rPr>
        <w:t>я</w:t>
      </w:r>
      <w:r w:rsidR="00172AC3" w:rsidRPr="00011857">
        <w:rPr>
          <w:b w:val="0"/>
          <w:i w:val="0"/>
          <w:sz w:val="28"/>
          <w:szCs w:val="28"/>
        </w:rPr>
        <w:t xml:space="preserve"> м</w:t>
      </w:r>
      <w:r w:rsidR="00D736E6" w:rsidRPr="00011857">
        <w:rPr>
          <w:b w:val="0"/>
          <w:i w:val="0"/>
          <w:sz w:val="28"/>
          <w:szCs w:val="28"/>
        </w:rPr>
        <w:t>униципальной услуги</w:t>
      </w:r>
      <w:r w:rsidR="00846BE7" w:rsidRPr="00011857">
        <w:rPr>
          <w:b w:val="0"/>
          <w:i w:val="0"/>
          <w:sz w:val="28"/>
          <w:szCs w:val="28"/>
        </w:rPr>
        <w:t xml:space="preserve"> </w:t>
      </w:r>
      <w:r w:rsidR="00D736E6" w:rsidRPr="00011857">
        <w:rPr>
          <w:b w:val="0"/>
          <w:i w:val="0"/>
          <w:sz w:val="28"/>
          <w:szCs w:val="28"/>
        </w:rPr>
        <w:t>«</w:t>
      </w:r>
      <w:r w:rsidR="00C071E6">
        <w:rPr>
          <w:b w:val="0"/>
          <w:i w:val="0"/>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552A72" w:rsidRPr="00011857">
        <w:rPr>
          <w:b w:val="0"/>
          <w:i w:val="0"/>
          <w:sz w:val="28"/>
          <w:szCs w:val="28"/>
        </w:rPr>
        <w:t>»</w:t>
      </w:r>
    </w:p>
    <w:p w14:paraId="564C15AB" w14:textId="77777777" w:rsidR="00D71C76" w:rsidRPr="00011857" w:rsidRDefault="00D71C76" w:rsidP="00172AC3">
      <w:pPr>
        <w:tabs>
          <w:tab w:val="left" w:pos="5954"/>
        </w:tabs>
        <w:ind w:right="4536"/>
        <w:rPr>
          <w:sz w:val="28"/>
          <w:szCs w:val="28"/>
        </w:rPr>
      </w:pPr>
    </w:p>
    <w:p w14:paraId="3FE8259A" w14:textId="77777777" w:rsidR="00D52A72" w:rsidRPr="00011857" w:rsidRDefault="00D52A72" w:rsidP="0079362D">
      <w:pPr>
        <w:pStyle w:val="ConsPlusNormal"/>
        <w:ind w:firstLine="567"/>
        <w:jc w:val="both"/>
        <w:rPr>
          <w:rFonts w:eastAsia="BatangChe"/>
          <w:sz w:val="28"/>
          <w:szCs w:val="28"/>
        </w:rPr>
      </w:pPr>
      <w:r w:rsidRPr="00011857">
        <w:rPr>
          <w:rFonts w:eastAsia="BatangChe"/>
          <w:sz w:val="28"/>
          <w:szCs w:val="28"/>
        </w:rPr>
        <w:t xml:space="preserve">В соответствии с </w:t>
      </w:r>
      <w:r w:rsidR="00C97340">
        <w:rPr>
          <w:rFonts w:eastAsia="BatangChe"/>
          <w:sz w:val="28"/>
          <w:szCs w:val="28"/>
        </w:rPr>
        <w:t>П</w:t>
      </w:r>
      <w:r w:rsidRPr="00011857">
        <w:rPr>
          <w:rFonts w:eastAsia="BatangChe"/>
          <w:sz w:val="28"/>
          <w:szCs w:val="28"/>
        </w:rPr>
        <w:t>остановлением администрации МО «Северо-Байкальский район»</w:t>
      </w:r>
      <w:r w:rsidR="0079362D" w:rsidRPr="0079362D">
        <w:t xml:space="preserve"> </w:t>
      </w:r>
      <w:r w:rsidR="0079362D" w:rsidRPr="0079362D">
        <w:rPr>
          <w:rFonts w:eastAsia="BatangChe"/>
          <w:sz w:val="28"/>
          <w:szCs w:val="28"/>
        </w:rPr>
        <w:t>от 20.05.2019г. № 118</w:t>
      </w:r>
      <w:r w:rsidRPr="00011857">
        <w:rPr>
          <w:rFonts w:eastAsia="BatangChe"/>
          <w:sz w:val="28"/>
          <w:szCs w:val="28"/>
        </w:rPr>
        <w:t xml:space="preserve"> «О разработке и утверждении административных регламентов предоставления муниципальных услуг»</w:t>
      </w:r>
      <w:r w:rsidR="00C97340">
        <w:rPr>
          <w:rFonts w:eastAsia="BatangChe"/>
          <w:sz w:val="28"/>
          <w:szCs w:val="28"/>
        </w:rPr>
        <w:t>,</w:t>
      </w:r>
      <w:r w:rsidR="0079362D">
        <w:rPr>
          <w:rFonts w:eastAsia="BatangChe"/>
          <w:sz w:val="28"/>
          <w:szCs w:val="28"/>
        </w:rPr>
        <w:t xml:space="preserve"> </w:t>
      </w:r>
      <w:r w:rsidRPr="00011857">
        <w:rPr>
          <w:rFonts w:eastAsia="BatangChe"/>
          <w:sz w:val="28"/>
          <w:szCs w:val="28"/>
        </w:rPr>
        <w:t>постановляю:</w:t>
      </w:r>
    </w:p>
    <w:p w14:paraId="47F74EAD" w14:textId="77777777" w:rsidR="002C7FE0" w:rsidRPr="00011857" w:rsidRDefault="002C7FE0" w:rsidP="00552A72">
      <w:pPr>
        <w:numPr>
          <w:ilvl w:val="0"/>
          <w:numId w:val="25"/>
        </w:numPr>
        <w:ind w:left="0" w:firstLine="567"/>
        <w:jc w:val="both"/>
        <w:rPr>
          <w:sz w:val="28"/>
          <w:szCs w:val="28"/>
        </w:rPr>
      </w:pPr>
      <w:r w:rsidRPr="00011857">
        <w:rPr>
          <w:sz w:val="28"/>
          <w:szCs w:val="28"/>
        </w:rPr>
        <w:t>Утвер</w:t>
      </w:r>
      <w:r w:rsidR="0079362D">
        <w:rPr>
          <w:sz w:val="28"/>
          <w:szCs w:val="28"/>
        </w:rPr>
        <w:t xml:space="preserve">дить административный регламент </w:t>
      </w:r>
      <w:r w:rsidRPr="00011857">
        <w:rPr>
          <w:sz w:val="28"/>
          <w:szCs w:val="28"/>
        </w:rPr>
        <w:t>предоставлени</w:t>
      </w:r>
      <w:r w:rsidR="00846BE7" w:rsidRPr="00011857">
        <w:rPr>
          <w:sz w:val="28"/>
          <w:szCs w:val="28"/>
        </w:rPr>
        <w:t>я</w:t>
      </w:r>
      <w:r w:rsidRPr="00011857">
        <w:rPr>
          <w:sz w:val="28"/>
          <w:szCs w:val="28"/>
        </w:rPr>
        <w:t xml:space="preserve"> муниципальной услуги </w:t>
      </w:r>
      <w:r w:rsidRPr="00C071E6">
        <w:rPr>
          <w:sz w:val="32"/>
          <w:szCs w:val="28"/>
        </w:rPr>
        <w:t>«</w:t>
      </w:r>
      <w:r w:rsidR="00C071E6" w:rsidRPr="00C071E6">
        <w:rPr>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Pr="00C071E6">
        <w:rPr>
          <w:sz w:val="32"/>
          <w:szCs w:val="28"/>
        </w:rPr>
        <w:t>»</w:t>
      </w:r>
      <w:r w:rsidRPr="00011857">
        <w:rPr>
          <w:sz w:val="28"/>
          <w:szCs w:val="28"/>
        </w:rPr>
        <w:t xml:space="preserve"> </w:t>
      </w:r>
      <w:r w:rsidR="00846BE7" w:rsidRPr="00011857">
        <w:rPr>
          <w:sz w:val="28"/>
          <w:szCs w:val="28"/>
        </w:rPr>
        <w:t>согласно приложению к настоящему постановлению.</w:t>
      </w:r>
    </w:p>
    <w:p w14:paraId="7592127E" w14:textId="77777777" w:rsidR="00552A72" w:rsidRPr="00011857" w:rsidRDefault="00552A72" w:rsidP="00552A72">
      <w:pPr>
        <w:numPr>
          <w:ilvl w:val="0"/>
          <w:numId w:val="25"/>
        </w:numPr>
        <w:ind w:left="0" w:firstLine="567"/>
        <w:jc w:val="both"/>
        <w:outlineLvl w:val="0"/>
        <w:rPr>
          <w:sz w:val="28"/>
          <w:szCs w:val="28"/>
        </w:rPr>
      </w:pPr>
      <w:r w:rsidRPr="00011857">
        <w:rPr>
          <w:sz w:val="28"/>
          <w:szCs w:val="28"/>
        </w:rPr>
        <w:t>Признать утратившим силу</w:t>
      </w:r>
      <w:r w:rsidR="00172AC3" w:rsidRPr="00011857">
        <w:rPr>
          <w:sz w:val="28"/>
          <w:szCs w:val="28"/>
        </w:rPr>
        <w:t xml:space="preserve"> </w:t>
      </w:r>
      <w:r w:rsidRPr="00011857">
        <w:rPr>
          <w:sz w:val="28"/>
          <w:szCs w:val="28"/>
        </w:rPr>
        <w:t xml:space="preserve">постановление Администрации МО «Северо-Байкальский район» от </w:t>
      </w:r>
      <w:r w:rsidR="00C071E6">
        <w:rPr>
          <w:sz w:val="28"/>
          <w:szCs w:val="28"/>
        </w:rPr>
        <w:t>18</w:t>
      </w:r>
      <w:r w:rsidRPr="00011857">
        <w:rPr>
          <w:sz w:val="28"/>
          <w:szCs w:val="28"/>
        </w:rPr>
        <w:t>.</w:t>
      </w:r>
      <w:r w:rsidR="00C071E6">
        <w:rPr>
          <w:sz w:val="28"/>
          <w:szCs w:val="28"/>
        </w:rPr>
        <w:t>10</w:t>
      </w:r>
      <w:r w:rsidRPr="00011857">
        <w:rPr>
          <w:sz w:val="28"/>
          <w:szCs w:val="28"/>
        </w:rPr>
        <w:t>.201</w:t>
      </w:r>
      <w:r w:rsidR="00C071E6">
        <w:rPr>
          <w:sz w:val="28"/>
          <w:szCs w:val="28"/>
        </w:rPr>
        <w:t>1</w:t>
      </w:r>
      <w:r w:rsidRPr="00011857">
        <w:rPr>
          <w:sz w:val="28"/>
          <w:szCs w:val="28"/>
        </w:rPr>
        <w:t>г. № </w:t>
      </w:r>
      <w:r w:rsidR="00C071E6">
        <w:rPr>
          <w:sz w:val="28"/>
          <w:szCs w:val="28"/>
        </w:rPr>
        <w:t>631</w:t>
      </w:r>
      <w:r w:rsidRPr="00011857">
        <w:rPr>
          <w:sz w:val="28"/>
          <w:szCs w:val="28"/>
        </w:rPr>
        <w:t xml:space="preserve"> «Об утверждении административного регламента по предоставлению муниципальной услуги «</w:t>
      </w:r>
      <w:r w:rsidR="00C071E6">
        <w:rPr>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003A43" w:rsidRPr="00011857">
        <w:rPr>
          <w:sz w:val="28"/>
          <w:szCs w:val="28"/>
        </w:rPr>
        <w:t>»</w:t>
      </w:r>
      <w:r w:rsidRPr="00011857">
        <w:rPr>
          <w:sz w:val="28"/>
          <w:szCs w:val="28"/>
        </w:rPr>
        <w:t>.</w:t>
      </w:r>
    </w:p>
    <w:p w14:paraId="7FDC6F32" w14:textId="77777777" w:rsidR="00552A72" w:rsidRPr="00011857" w:rsidRDefault="00552A72" w:rsidP="00552A72">
      <w:pPr>
        <w:ind w:firstLine="567"/>
        <w:jc w:val="both"/>
        <w:outlineLvl w:val="0"/>
        <w:rPr>
          <w:sz w:val="28"/>
          <w:szCs w:val="28"/>
        </w:rPr>
      </w:pPr>
      <w:r w:rsidRPr="00011857">
        <w:rPr>
          <w:sz w:val="28"/>
          <w:szCs w:val="28"/>
        </w:rPr>
        <w:t xml:space="preserve">3. Контроль за исполнением настоящего постановления возложить </w:t>
      </w:r>
      <w:r w:rsidR="00F0301A">
        <w:rPr>
          <w:sz w:val="28"/>
          <w:szCs w:val="28"/>
        </w:rPr>
        <w:t xml:space="preserve">на </w:t>
      </w:r>
      <w:r w:rsidRPr="00011857">
        <w:rPr>
          <w:sz w:val="28"/>
          <w:szCs w:val="28"/>
        </w:rPr>
        <w:t xml:space="preserve">Заместителя Руководителя Администрации муниципального </w:t>
      </w:r>
      <w:proofErr w:type="gramStart"/>
      <w:r w:rsidRPr="00011857">
        <w:rPr>
          <w:sz w:val="28"/>
          <w:szCs w:val="28"/>
        </w:rPr>
        <w:t>образования  «</w:t>
      </w:r>
      <w:proofErr w:type="gramEnd"/>
      <w:r w:rsidRPr="00011857">
        <w:rPr>
          <w:sz w:val="28"/>
          <w:szCs w:val="28"/>
        </w:rPr>
        <w:t xml:space="preserve">Северо-Байкальский район» </w:t>
      </w:r>
      <w:r w:rsidR="00D073E1">
        <w:rPr>
          <w:sz w:val="28"/>
          <w:szCs w:val="28"/>
        </w:rPr>
        <w:t>по социальным вопросам (Сенюшкина Н.В.).</w:t>
      </w:r>
    </w:p>
    <w:p w14:paraId="46A2C215" w14:textId="77777777" w:rsidR="00552A72" w:rsidRDefault="00552A72" w:rsidP="00552A72">
      <w:pPr>
        <w:ind w:firstLine="567"/>
        <w:jc w:val="both"/>
        <w:outlineLvl w:val="0"/>
        <w:rPr>
          <w:sz w:val="28"/>
          <w:szCs w:val="28"/>
        </w:rPr>
      </w:pPr>
      <w:r w:rsidRPr="00011857">
        <w:rPr>
          <w:sz w:val="28"/>
          <w:szCs w:val="28"/>
        </w:rPr>
        <w:t>4. Настоящее постановление вступает в силу с момента его официального опубликования.</w:t>
      </w:r>
    </w:p>
    <w:p w14:paraId="6CFC6F46" w14:textId="77777777" w:rsidR="00E677A8" w:rsidRDefault="00E677A8" w:rsidP="00552A72">
      <w:pPr>
        <w:ind w:firstLine="567"/>
        <w:jc w:val="both"/>
        <w:outlineLvl w:val="0"/>
        <w:rPr>
          <w:sz w:val="28"/>
          <w:szCs w:val="28"/>
        </w:rPr>
      </w:pPr>
    </w:p>
    <w:p w14:paraId="2B45D3DB" w14:textId="77777777" w:rsidR="00AC5751" w:rsidRPr="00011857" w:rsidRDefault="00AC5751" w:rsidP="00552A72">
      <w:pPr>
        <w:ind w:firstLine="567"/>
        <w:jc w:val="both"/>
        <w:outlineLvl w:val="0"/>
        <w:rPr>
          <w:sz w:val="28"/>
          <w:szCs w:val="28"/>
        </w:rPr>
      </w:pPr>
    </w:p>
    <w:p w14:paraId="30DD431D" w14:textId="77777777" w:rsidR="00003A43" w:rsidRPr="00011857" w:rsidRDefault="00176FC4" w:rsidP="00552A72">
      <w:pPr>
        <w:outlineLvl w:val="0"/>
        <w:rPr>
          <w:b/>
          <w:sz w:val="28"/>
          <w:szCs w:val="28"/>
        </w:rPr>
      </w:pPr>
      <w:r w:rsidRPr="00011857">
        <w:rPr>
          <w:b/>
          <w:sz w:val="28"/>
          <w:szCs w:val="28"/>
        </w:rPr>
        <w:t>Глава-</w:t>
      </w:r>
      <w:r w:rsidR="00AD759F" w:rsidRPr="00011857">
        <w:rPr>
          <w:b/>
          <w:sz w:val="28"/>
          <w:szCs w:val="28"/>
        </w:rPr>
        <w:t xml:space="preserve"> Руководител</w:t>
      </w:r>
      <w:r w:rsidRPr="00011857">
        <w:rPr>
          <w:b/>
          <w:sz w:val="28"/>
          <w:szCs w:val="28"/>
        </w:rPr>
        <w:t>ь</w:t>
      </w:r>
      <w:r w:rsidR="00846BE7" w:rsidRPr="00011857">
        <w:rPr>
          <w:b/>
          <w:sz w:val="28"/>
          <w:szCs w:val="28"/>
        </w:rPr>
        <w:t xml:space="preserve">                                </w:t>
      </w:r>
      <w:r w:rsidR="00824A7B" w:rsidRPr="00011857">
        <w:rPr>
          <w:b/>
          <w:sz w:val="28"/>
          <w:szCs w:val="28"/>
        </w:rPr>
        <w:t xml:space="preserve">      </w:t>
      </w:r>
      <w:r w:rsidR="00846BE7" w:rsidRPr="00011857">
        <w:rPr>
          <w:b/>
          <w:sz w:val="28"/>
          <w:szCs w:val="28"/>
        </w:rPr>
        <w:t xml:space="preserve">                              </w:t>
      </w:r>
      <w:r w:rsidR="00552A72" w:rsidRPr="00011857">
        <w:rPr>
          <w:b/>
          <w:sz w:val="28"/>
          <w:szCs w:val="28"/>
        </w:rPr>
        <w:t xml:space="preserve">      </w:t>
      </w:r>
      <w:r w:rsidR="00846BE7" w:rsidRPr="00011857">
        <w:rPr>
          <w:b/>
          <w:sz w:val="28"/>
          <w:szCs w:val="28"/>
        </w:rPr>
        <w:t xml:space="preserve">     </w:t>
      </w:r>
      <w:r w:rsidRPr="00011857">
        <w:rPr>
          <w:b/>
          <w:sz w:val="28"/>
          <w:szCs w:val="28"/>
        </w:rPr>
        <w:t>И.В.</w:t>
      </w:r>
      <w:r w:rsidR="00846BE7" w:rsidRPr="00011857">
        <w:rPr>
          <w:b/>
          <w:sz w:val="28"/>
          <w:szCs w:val="28"/>
        </w:rPr>
        <w:t xml:space="preserve"> </w:t>
      </w:r>
      <w:proofErr w:type="spellStart"/>
      <w:r w:rsidRPr="00011857">
        <w:rPr>
          <w:b/>
          <w:sz w:val="28"/>
          <w:szCs w:val="28"/>
        </w:rPr>
        <w:t>Пухарев</w:t>
      </w:r>
      <w:proofErr w:type="spellEnd"/>
    </w:p>
    <w:p w14:paraId="33647F1C" w14:textId="77777777" w:rsidR="00081809" w:rsidRPr="00011857" w:rsidRDefault="00081809" w:rsidP="00552A72">
      <w:pPr>
        <w:outlineLvl w:val="0"/>
        <w:rPr>
          <w:sz w:val="20"/>
        </w:rPr>
      </w:pPr>
    </w:p>
    <w:p w14:paraId="316D2B44" w14:textId="77777777" w:rsidR="00081809" w:rsidRPr="00011857" w:rsidRDefault="00081809" w:rsidP="00552A72">
      <w:pPr>
        <w:outlineLvl w:val="0"/>
        <w:rPr>
          <w:sz w:val="20"/>
        </w:rPr>
      </w:pPr>
    </w:p>
    <w:p w14:paraId="44219E3A" w14:textId="77777777" w:rsidR="00E25E93" w:rsidRPr="00011857" w:rsidRDefault="00E25E93" w:rsidP="00552A72">
      <w:pPr>
        <w:outlineLvl w:val="0"/>
        <w:rPr>
          <w:sz w:val="20"/>
        </w:rPr>
      </w:pPr>
    </w:p>
    <w:p w14:paraId="58BFFEB2" w14:textId="77777777" w:rsidR="00E25E93" w:rsidRPr="00011857" w:rsidRDefault="00E25E93" w:rsidP="00552A72">
      <w:pPr>
        <w:outlineLvl w:val="0"/>
        <w:rPr>
          <w:sz w:val="20"/>
        </w:rPr>
      </w:pPr>
    </w:p>
    <w:p w14:paraId="589AD485" w14:textId="77777777" w:rsidR="00846BE7" w:rsidRPr="00011857" w:rsidRDefault="00432C03" w:rsidP="00552A72">
      <w:pPr>
        <w:outlineLvl w:val="0"/>
        <w:rPr>
          <w:sz w:val="20"/>
        </w:rPr>
      </w:pPr>
      <w:r>
        <w:rPr>
          <w:sz w:val="20"/>
        </w:rPr>
        <w:t>И</w:t>
      </w:r>
      <w:r w:rsidR="00846BE7" w:rsidRPr="00011857">
        <w:rPr>
          <w:sz w:val="20"/>
        </w:rPr>
        <w:t xml:space="preserve">сп.: </w:t>
      </w:r>
      <w:r w:rsidR="0052536B">
        <w:rPr>
          <w:sz w:val="20"/>
        </w:rPr>
        <w:t>Гусева Кристина Борисовна</w:t>
      </w:r>
    </w:p>
    <w:p w14:paraId="46D7D4B2" w14:textId="77777777" w:rsidR="00CE1AE1" w:rsidRPr="00011857" w:rsidRDefault="00DB6BC7" w:rsidP="00FA5545">
      <w:pPr>
        <w:rPr>
          <w:szCs w:val="24"/>
        </w:rPr>
      </w:pPr>
      <w:r w:rsidRPr="00011857">
        <w:rPr>
          <w:sz w:val="20"/>
        </w:rPr>
        <w:t>Тел.: 8</w:t>
      </w:r>
      <w:r w:rsidR="002F67D2" w:rsidRPr="00011857">
        <w:rPr>
          <w:sz w:val="20"/>
        </w:rPr>
        <w:t>(30130)</w:t>
      </w:r>
      <w:r w:rsidR="00846BE7" w:rsidRPr="00011857">
        <w:rPr>
          <w:sz w:val="20"/>
        </w:rPr>
        <w:t xml:space="preserve"> </w:t>
      </w:r>
      <w:r w:rsidR="002F67D2" w:rsidRPr="00011857">
        <w:rPr>
          <w:sz w:val="20"/>
        </w:rPr>
        <w:t>47-</w:t>
      </w:r>
      <w:r w:rsidR="0052536B">
        <w:rPr>
          <w:sz w:val="20"/>
        </w:rPr>
        <w:t>208</w:t>
      </w:r>
    </w:p>
    <w:p w14:paraId="61079D75" w14:textId="77777777" w:rsidR="0017001D" w:rsidRPr="00011857" w:rsidRDefault="00574DED" w:rsidP="001F3802">
      <w:pPr>
        <w:jc w:val="right"/>
        <w:outlineLvl w:val="0"/>
        <w:rPr>
          <w:sz w:val="20"/>
        </w:rPr>
      </w:pPr>
      <w:r w:rsidRPr="00011857">
        <w:rPr>
          <w:sz w:val="20"/>
        </w:rPr>
        <w:br w:type="page"/>
      </w:r>
      <w:r w:rsidR="001402B0" w:rsidRPr="00011857">
        <w:rPr>
          <w:sz w:val="20"/>
        </w:rPr>
        <w:lastRenderedPageBreak/>
        <w:t>Приложение</w:t>
      </w:r>
    </w:p>
    <w:p w14:paraId="7C3087D0" w14:textId="77777777" w:rsidR="0017001D" w:rsidRPr="00011857" w:rsidRDefault="001402B0" w:rsidP="0017001D">
      <w:pPr>
        <w:jc w:val="right"/>
        <w:outlineLvl w:val="0"/>
        <w:rPr>
          <w:sz w:val="20"/>
        </w:rPr>
      </w:pPr>
      <w:r w:rsidRPr="00011857">
        <w:rPr>
          <w:sz w:val="20"/>
        </w:rPr>
        <w:t xml:space="preserve">к </w:t>
      </w:r>
      <w:r w:rsidR="00DD42EF" w:rsidRPr="00011857">
        <w:rPr>
          <w:sz w:val="20"/>
        </w:rPr>
        <w:t>постановлени</w:t>
      </w:r>
      <w:r w:rsidRPr="00011857">
        <w:rPr>
          <w:sz w:val="20"/>
        </w:rPr>
        <w:t>ю</w:t>
      </w:r>
      <w:r w:rsidR="00DD42EF" w:rsidRPr="00011857">
        <w:rPr>
          <w:sz w:val="20"/>
        </w:rPr>
        <w:t xml:space="preserve"> </w:t>
      </w:r>
      <w:r w:rsidR="0017001D" w:rsidRPr="00011857">
        <w:rPr>
          <w:sz w:val="20"/>
        </w:rPr>
        <w:t xml:space="preserve">администрации </w:t>
      </w:r>
    </w:p>
    <w:p w14:paraId="6CD72F7F" w14:textId="77777777" w:rsidR="00CE1AE1" w:rsidRPr="00011857" w:rsidRDefault="0017001D" w:rsidP="00CE1AE1">
      <w:pPr>
        <w:jc w:val="right"/>
        <w:rPr>
          <w:sz w:val="20"/>
        </w:rPr>
      </w:pPr>
      <w:r w:rsidRPr="00011857">
        <w:rPr>
          <w:sz w:val="20"/>
        </w:rPr>
        <w:t>МО «Северо-Байкальский район»</w:t>
      </w:r>
    </w:p>
    <w:p w14:paraId="1645FB93" w14:textId="77777777" w:rsidR="00DD42EF" w:rsidRPr="00011857" w:rsidRDefault="00EC68C8" w:rsidP="00CE1AE1">
      <w:pPr>
        <w:jc w:val="right"/>
        <w:rPr>
          <w:sz w:val="20"/>
        </w:rPr>
      </w:pPr>
      <w:proofErr w:type="gramStart"/>
      <w:r w:rsidRPr="00011857">
        <w:rPr>
          <w:sz w:val="20"/>
        </w:rPr>
        <w:t xml:space="preserve">от </w:t>
      </w:r>
      <w:r w:rsidR="00D073E1">
        <w:rPr>
          <w:sz w:val="20"/>
        </w:rPr>
        <w:t xml:space="preserve"> 18.02.</w:t>
      </w:r>
      <w:r w:rsidR="00846BE7" w:rsidRPr="00011857">
        <w:rPr>
          <w:sz w:val="20"/>
        </w:rPr>
        <w:t>20</w:t>
      </w:r>
      <w:r w:rsidR="0071605E">
        <w:rPr>
          <w:sz w:val="20"/>
        </w:rPr>
        <w:t>20</w:t>
      </w:r>
      <w:r w:rsidRPr="00011857">
        <w:rPr>
          <w:sz w:val="20"/>
        </w:rPr>
        <w:t>г.</w:t>
      </w:r>
      <w:proofErr w:type="gramEnd"/>
      <w:r w:rsidRPr="00011857">
        <w:rPr>
          <w:sz w:val="20"/>
        </w:rPr>
        <w:t xml:space="preserve"> №</w:t>
      </w:r>
      <w:r w:rsidR="00846BE7" w:rsidRPr="00011857">
        <w:rPr>
          <w:sz w:val="20"/>
        </w:rPr>
        <w:t xml:space="preserve"> </w:t>
      </w:r>
      <w:r w:rsidR="00D073E1">
        <w:rPr>
          <w:sz w:val="20"/>
        </w:rPr>
        <w:t>31</w:t>
      </w:r>
    </w:p>
    <w:p w14:paraId="15D0E130" w14:textId="77777777" w:rsidR="00D0004A" w:rsidRPr="00011857" w:rsidRDefault="00D0004A" w:rsidP="00B278AB">
      <w:pPr>
        <w:jc w:val="right"/>
        <w:rPr>
          <w:sz w:val="20"/>
        </w:rPr>
      </w:pPr>
    </w:p>
    <w:p w14:paraId="095BBD6A" w14:textId="77777777" w:rsidR="00D0004A" w:rsidRPr="00011857" w:rsidRDefault="00D0004A" w:rsidP="00B278AB">
      <w:pPr>
        <w:jc w:val="right"/>
        <w:rPr>
          <w:szCs w:val="24"/>
        </w:rPr>
      </w:pPr>
    </w:p>
    <w:p w14:paraId="1F7E5038" w14:textId="77777777" w:rsidR="00D0004A" w:rsidRPr="00011857" w:rsidRDefault="00D0004A" w:rsidP="00661896">
      <w:pPr>
        <w:jc w:val="center"/>
        <w:outlineLvl w:val="0"/>
        <w:rPr>
          <w:b/>
          <w:szCs w:val="24"/>
        </w:rPr>
      </w:pPr>
      <w:r w:rsidRPr="00011857">
        <w:rPr>
          <w:b/>
          <w:szCs w:val="24"/>
        </w:rPr>
        <w:t>АДМИНИСТРАТИВНЫЙ РЕГЛАМЕНТ</w:t>
      </w:r>
    </w:p>
    <w:p w14:paraId="4BD83D79" w14:textId="77777777" w:rsidR="00D0004A" w:rsidRPr="00011857" w:rsidRDefault="00D0004A" w:rsidP="00B278AB">
      <w:pPr>
        <w:jc w:val="center"/>
        <w:rPr>
          <w:b/>
          <w:szCs w:val="24"/>
        </w:rPr>
      </w:pPr>
      <w:r w:rsidRPr="00011857">
        <w:rPr>
          <w:b/>
          <w:szCs w:val="24"/>
        </w:rPr>
        <w:t>предоставлени</w:t>
      </w:r>
      <w:r w:rsidR="00846BE7" w:rsidRPr="00011857">
        <w:rPr>
          <w:b/>
          <w:szCs w:val="24"/>
        </w:rPr>
        <w:t>я</w:t>
      </w:r>
      <w:r w:rsidRPr="00011857">
        <w:rPr>
          <w:b/>
          <w:szCs w:val="24"/>
        </w:rPr>
        <w:t xml:space="preserve"> муниципальной услуги</w:t>
      </w:r>
    </w:p>
    <w:p w14:paraId="41BB2F96" w14:textId="77777777" w:rsidR="00D0004A" w:rsidRPr="00011857" w:rsidRDefault="00D0004A" w:rsidP="00B278AB">
      <w:pPr>
        <w:jc w:val="center"/>
        <w:rPr>
          <w:b/>
          <w:szCs w:val="24"/>
        </w:rPr>
      </w:pPr>
      <w:r w:rsidRPr="00011857">
        <w:rPr>
          <w:b/>
          <w:szCs w:val="24"/>
        </w:rPr>
        <w:t>«</w:t>
      </w:r>
      <w:r w:rsidR="00C071E6" w:rsidRPr="00C071E6">
        <w:rPr>
          <w:b/>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Pr="00011857">
        <w:rPr>
          <w:b/>
          <w:szCs w:val="24"/>
        </w:rPr>
        <w:t>»</w:t>
      </w:r>
    </w:p>
    <w:p w14:paraId="451D6529" w14:textId="77777777" w:rsidR="00D0004A" w:rsidRPr="00011857" w:rsidRDefault="00D0004A" w:rsidP="001A492B">
      <w:pPr>
        <w:jc w:val="right"/>
        <w:rPr>
          <w:szCs w:val="24"/>
        </w:rPr>
      </w:pPr>
    </w:p>
    <w:p w14:paraId="13BE9D4E" w14:textId="77777777" w:rsidR="00D71C76" w:rsidRPr="00011857" w:rsidRDefault="00D71C76" w:rsidP="00D71C76">
      <w:pPr>
        <w:pStyle w:val="ConsPlusTitle"/>
        <w:jc w:val="center"/>
        <w:outlineLvl w:val="1"/>
        <w:rPr>
          <w:rFonts w:ascii="Times New Roman" w:hAnsi="Times New Roman" w:cs="Times New Roman"/>
          <w:sz w:val="24"/>
          <w:szCs w:val="24"/>
        </w:rPr>
      </w:pPr>
      <w:r w:rsidRPr="00011857">
        <w:rPr>
          <w:rFonts w:ascii="Times New Roman" w:hAnsi="Times New Roman" w:cs="Times New Roman"/>
          <w:sz w:val="24"/>
          <w:szCs w:val="24"/>
        </w:rPr>
        <w:t>1. Общие положения</w:t>
      </w:r>
    </w:p>
    <w:p w14:paraId="12A570C9" w14:textId="77777777" w:rsidR="00D71C76" w:rsidRPr="00011857" w:rsidRDefault="00D71C76" w:rsidP="00081809">
      <w:pPr>
        <w:pStyle w:val="ConsPlusNormal"/>
        <w:ind w:firstLine="567"/>
        <w:jc w:val="both"/>
      </w:pPr>
    </w:p>
    <w:p w14:paraId="6FE49261" w14:textId="77777777" w:rsidR="007F2622" w:rsidRPr="00011857" w:rsidRDefault="00D71C76" w:rsidP="007F2622">
      <w:pPr>
        <w:pStyle w:val="ConsPlusNormal"/>
        <w:ind w:firstLine="540"/>
        <w:jc w:val="both"/>
      </w:pPr>
      <w:r w:rsidRPr="00011857">
        <w:t xml:space="preserve">1.1. </w:t>
      </w:r>
      <w:r w:rsidR="007F2622">
        <w:t xml:space="preserve">Административный регламент предоставления муниципальной услуги </w:t>
      </w:r>
      <w:r w:rsidR="007F2622" w:rsidRPr="007F2622">
        <w:t>«</w:t>
      </w:r>
      <w:r w:rsidR="00C071E6" w:rsidRPr="00C071E6">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7F2622" w:rsidRPr="007F2622">
        <w:t xml:space="preserve">» (далее </w:t>
      </w:r>
      <w:r w:rsidR="007F2622">
        <w:t>по тексту – муниципальная услуга</w:t>
      </w:r>
      <w:r w:rsidR="007F2622" w:rsidRPr="007F2622">
        <w:t xml:space="preserve">) </w:t>
      </w:r>
      <w:r w:rsidR="007F2622" w:rsidRPr="00011857">
        <w:t xml:space="preserve">разработан в целях повышения качества и доступности предоставления муниципальной услуги, создания комфортных условий для заявителей и определяет сроки и последовательность </w:t>
      </w:r>
      <w:r w:rsidR="00042B8F">
        <w:t>административных процедур (действий)</w:t>
      </w:r>
      <w:r w:rsidR="007F2622" w:rsidRPr="00011857">
        <w:t xml:space="preserve"> </w:t>
      </w:r>
      <w:r w:rsidR="00042B8F">
        <w:t>в процессе</w:t>
      </w:r>
      <w:r w:rsidR="007F2622" w:rsidRPr="00011857">
        <w:t xml:space="preserve"> предоставлени</w:t>
      </w:r>
      <w:r w:rsidR="00042B8F">
        <w:t>я</w:t>
      </w:r>
      <w:r w:rsidR="007F2622" w:rsidRPr="00011857">
        <w:t xml:space="preserve"> муниципальной услуги.</w:t>
      </w:r>
    </w:p>
    <w:p w14:paraId="2ED07865" w14:textId="77777777" w:rsidR="007F2622" w:rsidRDefault="00D71C76" w:rsidP="007F2622">
      <w:pPr>
        <w:pStyle w:val="ConsPlusNormal"/>
        <w:ind w:firstLine="540"/>
        <w:jc w:val="both"/>
      </w:pPr>
      <w:r w:rsidRPr="00011857">
        <w:t xml:space="preserve">1.2. </w:t>
      </w:r>
      <w:r w:rsidR="00E25E93" w:rsidRPr="00011857">
        <w:t xml:space="preserve">Заявителями для получения муниципальной услуги являются </w:t>
      </w:r>
      <w:r w:rsidR="007F2622">
        <w:t>юридические и физические лица.</w:t>
      </w:r>
    </w:p>
    <w:p w14:paraId="0EA77690" w14:textId="77777777" w:rsidR="00E34C70" w:rsidRPr="00011857" w:rsidRDefault="00D71C76" w:rsidP="007F2622">
      <w:pPr>
        <w:pStyle w:val="ConsPlusNormal"/>
        <w:ind w:firstLine="540"/>
        <w:jc w:val="both"/>
      </w:pPr>
      <w:r w:rsidRPr="00011857">
        <w:t xml:space="preserve">1.3. </w:t>
      </w:r>
      <w:r w:rsidR="00081809" w:rsidRPr="00011857">
        <w:t>Требования к порядку информирования о предоставлении муниципальной услуги.</w:t>
      </w:r>
    </w:p>
    <w:p w14:paraId="497C2ACF" w14:textId="77777777" w:rsidR="00E34C70" w:rsidRPr="00011857" w:rsidRDefault="00E34C70" w:rsidP="00081809">
      <w:pPr>
        <w:autoSpaceDE w:val="0"/>
        <w:autoSpaceDN w:val="0"/>
        <w:adjustRightInd w:val="0"/>
        <w:ind w:firstLine="567"/>
        <w:jc w:val="both"/>
        <w:rPr>
          <w:szCs w:val="24"/>
        </w:rPr>
      </w:pPr>
      <w:r w:rsidRPr="00011857">
        <w:rPr>
          <w:szCs w:val="24"/>
        </w:rPr>
        <w:t>1.</w:t>
      </w:r>
      <w:r w:rsidR="00081809" w:rsidRPr="00011857">
        <w:rPr>
          <w:szCs w:val="24"/>
        </w:rPr>
        <w:t>3</w:t>
      </w:r>
      <w:r w:rsidRPr="00011857">
        <w:rPr>
          <w:szCs w:val="24"/>
        </w:rPr>
        <w:t>.1. Информация о порядке предоставления муниципальной услуги представлена на официальном сайте администрации</w:t>
      </w:r>
      <w:r w:rsidR="0086212D">
        <w:rPr>
          <w:szCs w:val="24"/>
        </w:rPr>
        <w:t xml:space="preserve"> МО «Северо-Байкальский район»</w:t>
      </w:r>
      <w:r w:rsidR="008C3E4F">
        <w:rPr>
          <w:szCs w:val="24"/>
        </w:rPr>
        <w:t>,</w:t>
      </w:r>
      <w:r w:rsidR="00EC755A">
        <w:rPr>
          <w:szCs w:val="24"/>
        </w:rPr>
        <w:t xml:space="preserve"> МКУ «Управление культуры и архивного дела МО «Северо-Байкальский район»</w:t>
      </w:r>
      <w:r w:rsidR="00042B8F">
        <w:rPr>
          <w:szCs w:val="24"/>
        </w:rPr>
        <w:t xml:space="preserve"> (далее-Управление)</w:t>
      </w:r>
      <w:r w:rsidR="00EC755A">
        <w:rPr>
          <w:szCs w:val="24"/>
        </w:rPr>
        <w:t>,</w:t>
      </w:r>
      <w:r w:rsidR="008C3E4F">
        <w:rPr>
          <w:szCs w:val="24"/>
        </w:rPr>
        <w:t xml:space="preserve"> </w:t>
      </w:r>
      <w:r w:rsidRPr="00011857">
        <w:rPr>
          <w:szCs w:val="24"/>
        </w:rPr>
        <w:t>информационных стендах, а также непосредственно в помещени</w:t>
      </w:r>
      <w:r w:rsidR="00EC755A">
        <w:rPr>
          <w:szCs w:val="24"/>
        </w:rPr>
        <w:t>ях</w:t>
      </w:r>
      <w:r w:rsidRPr="00011857">
        <w:rPr>
          <w:szCs w:val="24"/>
        </w:rPr>
        <w:t xml:space="preserve"> </w:t>
      </w:r>
      <w:r w:rsidR="00EC755A">
        <w:rPr>
          <w:szCs w:val="24"/>
        </w:rPr>
        <w:t>муниципальных учреждений культуры.</w:t>
      </w:r>
    </w:p>
    <w:p w14:paraId="3B831F64" w14:textId="77777777" w:rsidR="00E34C70" w:rsidRPr="008C3E4F" w:rsidRDefault="00E34C70" w:rsidP="00081809">
      <w:pPr>
        <w:autoSpaceDE w:val="0"/>
        <w:autoSpaceDN w:val="0"/>
        <w:adjustRightInd w:val="0"/>
        <w:ind w:firstLine="567"/>
        <w:jc w:val="both"/>
        <w:rPr>
          <w:szCs w:val="24"/>
        </w:rPr>
      </w:pPr>
      <w:r w:rsidRPr="00011857">
        <w:rPr>
          <w:szCs w:val="24"/>
        </w:rPr>
        <w:t xml:space="preserve">Кроме того, указанную информацию, а также сведения о ходе предоставления муниципальных услуг можно получить по адресу </w:t>
      </w:r>
      <w:r w:rsidR="0086212D">
        <w:rPr>
          <w:szCs w:val="24"/>
        </w:rPr>
        <w:t>Управления</w:t>
      </w:r>
      <w:r w:rsidRPr="00011857">
        <w:rPr>
          <w:szCs w:val="24"/>
        </w:rPr>
        <w:t xml:space="preserve">: 671710, Северо-Байкальский район, </w:t>
      </w:r>
      <w:proofErr w:type="spellStart"/>
      <w:r w:rsidRPr="00011857">
        <w:rPr>
          <w:szCs w:val="24"/>
        </w:rPr>
        <w:t>пгт</w:t>
      </w:r>
      <w:proofErr w:type="spellEnd"/>
      <w:r w:rsidRPr="00011857">
        <w:rPr>
          <w:szCs w:val="24"/>
        </w:rPr>
        <w:t xml:space="preserve">. Нижнеангарск, ул. Рабочая, 125, кабинет </w:t>
      </w:r>
      <w:r w:rsidR="00C071E6">
        <w:rPr>
          <w:szCs w:val="24"/>
        </w:rPr>
        <w:t>4</w:t>
      </w:r>
      <w:r w:rsidRPr="00011857">
        <w:rPr>
          <w:szCs w:val="24"/>
        </w:rPr>
        <w:t xml:space="preserve">, электронная почта: </w:t>
      </w:r>
      <w:proofErr w:type="spellStart"/>
      <w:r w:rsidR="00C071E6">
        <w:rPr>
          <w:u w:val="single"/>
          <w:lang w:val="en-US"/>
        </w:rPr>
        <w:t>nilova</w:t>
      </w:r>
      <w:proofErr w:type="spellEnd"/>
      <w:r w:rsidR="00C071E6" w:rsidRPr="00522F64">
        <w:rPr>
          <w:u w:val="single"/>
        </w:rPr>
        <w:t>967</w:t>
      </w:r>
      <w:r w:rsidR="0086212D" w:rsidRPr="008C3E4F">
        <w:rPr>
          <w:u w:val="single"/>
        </w:rPr>
        <w:t>@</w:t>
      </w:r>
      <w:r w:rsidR="0086212D" w:rsidRPr="0086212D">
        <w:rPr>
          <w:u w:val="single"/>
          <w:lang w:val="en-US"/>
        </w:rPr>
        <w:t>mail</w:t>
      </w:r>
      <w:r w:rsidR="0086212D" w:rsidRPr="008C3E4F">
        <w:rPr>
          <w:u w:val="single"/>
        </w:rPr>
        <w:t>.</w:t>
      </w:r>
      <w:proofErr w:type="spellStart"/>
      <w:r w:rsidR="0086212D" w:rsidRPr="0086212D">
        <w:rPr>
          <w:u w:val="single"/>
          <w:lang w:val="en-US"/>
        </w:rPr>
        <w:t>ru</w:t>
      </w:r>
      <w:proofErr w:type="spellEnd"/>
    </w:p>
    <w:p w14:paraId="30581127" w14:textId="77777777" w:rsidR="00E34C70" w:rsidRDefault="00E34C70" w:rsidP="00081809">
      <w:pPr>
        <w:autoSpaceDE w:val="0"/>
        <w:autoSpaceDN w:val="0"/>
        <w:adjustRightInd w:val="0"/>
        <w:ind w:firstLine="567"/>
        <w:jc w:val="both"/>
        <w:rPr>
          <w:szCs w:val="24"/>
        </w:rPr>
      </w:pPr>
      <w:r w:rsidRPr="00011857">
        <w:rPr>
          <w:szCs w:val="24"/>
        </w:rPr>
        <w:t>1.</w:t>
      </w:r>
      <w:r w:rsidR="00081809" w:rsidRPr="00011857">
        <w:rPr>
          <w:szCs w:val="24"/>
        </w:rPr>
        <w:t>3</w:t>
      </w:r>
      <w:r w:rsidRPr="00011857">
        <w:rPr>
          <w:szCs w:val="24"/>
        </w:rPr>
        <w:t xml:space="preserve">.2. Справочная информация о предоставлении муниципальной услуги, в том числе о месте нахождения и графике работы </w:t>
      </w:r>
      <w:r w:rsidR="00432C03">
        <w:rPr>
          <w:szCs w:val="24"/>
        </w:rPr>
        <w:t xml:space="preserve">муниципальных учреждений </w:t>
      </w:r>
      <w:r w:rsidR="0086212D">
        <w:rPr>
          <w:szCs w:val="24"/>
        </w:rPr>
        <w:t>культуры</w:t>
      </w:r>
      <w:r w:rsidRPr="00011857">
        <w:rPr>
          <w:szCs w:val="24"/>
        </w:rPr>
        <w:t>, размещается:</w:t>
      </w:r>
    </w:p>
    <w:p w14:paraId="3D96C622" w14:textId="77777777" w:rsidR="008459E8" w:rsidRPr="00011857" w:rsidRDefault="008459E8" w:rsidP="00081809">
      <w:pPr>
        <w:autoSpaceDE w:val="0"/>
        <w:autoSpaceDN w:val="0"/>
        <w:adjustRightInd w:val="0"/>
        <w:ind w:firstLine="567"/>
        <w:jc w:val="both"/>
        <w:rPr>
          <w:szCs w:val="24"/>
        </w:rPr>
      </w:pPr>
      <w:r w:rsidRPr="008459E8">
        <w:rPr>
          <w:szCs w:val="24"/>
        </w:rPr>
        <w:t>- на официальном сайте администрации МО «Северо-Байкальский район» http://egov-buryatia.ru/sevbkrn/;</w:t>
      </w:r>
    </w:p>
    <w:p w14:paraId="5C3BCC55" w14:textId="77777777" w:rsidR="00EC755A" w:rsidRPr="00EC755A" w:rsidRDefault="00EC755A" w:rsidP="00081809">
      <w:pPr>
        <w:autoSpaceDE w:val="0"/>
        <w:autoSpaceDN w:val="0"/>
        <w:adjustRightInd w:val="0"/>
        <w:ind w:firstLine="567"/>
        <w:jc w:val="both"/>
        <w:rPr>
          <w:szCs w:val="24"/>
        </w:rPr>
      </w:pPr>
      <w:r>
        <w:rPr>
          <w:szCs w:val="24"/>
        </w:rPr>
        <w:t xml:space="preserve">- на официальном сайте МКУ «Управление культуры и </w:t>
      </w:r>
      <w:r w:rsidR="00B76F49">
        <w:rPr>
          <w:szCs w:val="24"/>
        </w:rPr>
        <w:t>а</w:t>
      </w:r>
      <w:r>
        <w:rPr>
          <w:szCs w:val="24"/>
        </w:rPr>
        <w:t xml:space="preserve">рхивного дела МО «Северо-Байкальский район» </w:t>
      </w:r>
      <w:proofErr w:type="spellStart"/>
      <w:proofErr w:type="gramStart"/>
      <w:r>
        <w:rPr>
          <w:szCs w:val="24"/>
        </w:rPr>
        <w:t>сбкультура.рф</w:t>
      </w:r>
      <w:proofErr w:type="spellEnd"/>
      <w:proofErr w:type="gramEnd"/>
      <w:r>
        <w:rPr>
          <w:szCs w:val="24"/>
        </w:rPr>
        <w:t>;</w:t>
      </w:r>
    </w:p>
    <w:p w14:paraId="7D1ACBBE" w14:textId="77777777" w:rsidR="00E34C70" w:rsidRPr="00011857" w:rsidRDefault="00E34C70" w:rsidP="00081809">
      <w:pPr>
        <w:autoSpaceDE w:val="0"/>
        <w:autoSpaceDN w:val="0"/>
        <w:adjustRightInd w:val="0"/>
        <w:ind w:firstLine="567"/>
        <w:jc w:val="both"/>
        <w:rPr>
          <w:szCs w:val="24"/>
        </w:rPr>
      </w:pPr>
      <w:r w:rsidRPr="00011857">
        <w:rPr>
          <w:szCs w:val="24"/>
        </w:rPr>
        <w:t xml:space="preserve">- на информационных стендах </w:t>
      </w:r>
      <w:r w:rsidR="00B76F49">
        <w:rPr>
          <w:szCs w:val="24"/>
        </w:rPr>
        <w:t>муниципальных учреждени</w:t>
      </w:r>
      <w:r w:rsidR="00432C03">
        <w:rPr>
          <w:szCs w:val="24"/>
        </w:rPr>
        <w:t>й</w:t>
      </w:r>
      <w:r w:rsidR="00B76F49">
        <w:rPr>
          <w:szCs w:val="24"/>
        </w:rPr>
        <w:t xml:space="preserve"> культуры МО «Северо-Байкальский район»</w:t>
      </w:r>
      <w:r w:rsidRPr="00011857">
        <w:rPr>
          <w:szCs w:val="24"/>
        </w:rPr>
        <w:t>.</w:t>
      </w:r>
    </w:p>
    <w:p w14:paraId="08072353" w14:textId="77777777" w:rsidR="00E34C70" w:rsidRPr="00011857" w:rsidRDefault="00E34C70" w:rsidP="00081809">
      <w:pPr>
        <w:autoSpaceDE w:val="0"/>
        <w:autoSpaceDN w:val="0"/>
        <w:adjustRightInd w:val="0"/>
        <w:ind w:firstLine="567"/>
        <w:jc w:val="both"/>
        <w:rPr>
          <w:szCs w:val="24"/>
        </w:rPr>
      </w:pPr>
      <w:r w:rsidRPr="00011857">
        <w:rPr>
          <w:szCs w:val="24"/>
        </w:rPr>
        <w:t xml:space="preserve">В случае изменения справочной </w:t>
      </w:r>
      <w:r w:rsidR="008459E8">
        <w:rPr>
          <w:szCs w:val="24"/>
        </w:rPr>
        <w:t>Управление</w:t>
      </w:r>
      <w:r w:rsidRPr="00011857">
        <w:rPr>
          <w:szCs w:val="24"/>
        </w:rPr>
        <w:t xml:space="preserve"> в течение 2 рабочих дней внос</w:t>
      </w:r>
      <w:r w:rsidR="008459E8">
        <w:rPr>
          <w:szCs w:val="24"/>
        </w:rPr>
        <w:t>и</w:t>
      </w:r>
      <w:r w:rsidRPr="00011857">
        <w:rPr>
          <w:szCs w:val="24"/>
        </w:rPr>
        <w:t>т соответствующие изменения на официальн</w:t>
      </w:r>
      <w:r w:rsidR="00122BC7">
        <w:rPr>
          <w:szCs w:val="24"/>
        </w:rPr>
        <w:t>ом</w:t>
      </w:r>
      <w:r w:rsidRPr="00011857">
        <w:rPr>
          <w:szCs w:val="24"/>
        </w:rPr>
        <w:t xml:space="preserve"> сайт</w:t>
      </w:r>
      <w:r w:rsidR="00122BC7">
        <w:rPr>
          <w:szCs w:val="24"/>
        </w:rPr>
        <w:t>е</w:t>
      </w:r>
      <w:r w:rsidRPr="00011857">
        <w:rPr>
          <w:szCs w:val="24"/>
        </w:rPr>
        <w:t xml:space="preserve"> </w:t>
      </w:r>
      <w:r w:rsidR="008459E8" w:rsidRPr="008459E8">
        <w:rPr>
          <w:szCs w:val="24"/>
        </w:rPr>
        <w:t>администраци</w:t>
      </w:r>
      <w:r w:rsidR="008459E8">
        <w:rPr>
          <w:szCs w:val="24"/>
        </w:rPr>
        <w:t xml:space="preserve">и МО «Северо-Байкальский район», </w:t>
      </w:r>
      <w:r w:rsidR="00B76F49" w:rsidRPr="00B76F49">
        <w:rPr>
          <w:szCs w:val="24"/>
        </w:rPr>
        <w:t>МКУ «Управление культуры и архивного дел</w:t>
      </w:r>
      <w:r w:rsidR="008459E8">
        <w:rPr>
          <w:szCs w:val="24"/>
        </w:rPr>
        <w:t>а МО «Северо-Байкальский район».</w:t>
      </w:r>
    </w:p>
    <w:p w14:paraId="14E2DED4" w14:textId="77777777" w:rsidR="00E34C70" w:rsidRPr="00011857" w:rsidRDefault="00E34C70" w:rsidP="00081809">
      <w:pPr>
        <w:autoSpaceDE w:val="0"/>
        <w:autoSpaceDN w:val="0"/>
        <w:adjustRightInd w:val="0"/>
        <w:ind w:firstLine="567"/>
        <w:jc w:val="both"/>
        <w:rPr>
          <w:szCs w:val="24"/>
        </w:rPr>
      </w:pPr>
      <w:r w:rsidRPr="00011857">
        <w:rPr>
          <w:szCs w:val="24"/>
        </w:rPr>
        <w:t>1.</w:t>
      </w:r>
      <w:r w:rsidR="00081809" w:rsidRPr="00011857">
        <w:rPr>
          <w:szCs w:val="24"/>
        </w:rPr>
        <w:t>3</w:t>
      </w:r>
      <w:r w:rsidRPr="00011857">
        <w:rPr>
          <w:szCs w:val="24"/>
        </w:rPr>
        <w:t xml:space="preserve">.3. Консультирование по вопросам предоставления муниципальной услуги специалистами </w:t>
      </w:r>
      <w:r w:rsidR="008459E8">
        <w:rPr>
          <w:szCs w:val="24"/>
        </w:rPr>
        <w:t>Управления</w:t>
      </w:r>
      <w:r w:rsidRPr="00011857">
        <w:rPr>
          <w:szCs w:val="24"/>
        </w:rPr>
        <w:t xml:space="preserve"> осуществляется бесплатно.</w:t>
      </w:r>
    </w:p>
    <w:p w14:paraId="5E8B1CEB" w14:textId="77777777" w:rsidR="00D71C76" w:rsidRPr="00011857" w:rsidRDefault="00D71C76" w:rsidP="00D71C76">
      <w:pPr>
        <w:pStyle w:val="ConsPlusNormal"/>
        <w:jc w:val="both"/>
      </w:pPr>
    </w:p>
    <w:p w14:paraId="19E13C2A" w14:textId="77777777" w:rsidR="00D71C76" w:rsidRPr="00011857" w:rsidRDefault="00D71C76" w:rsidP="00D71C76">
      <w:pPr>
        <w:pStyle w:val="ConsPlusTitle"/>
        <w:jc w:val="center"/>
        <w:outlineLvl w:val="1"/>
        <w:rPr>
          <w:rFonts w:ascii="Times New Roman" w:hAnsi="Times New Roman" w:cs="Times New Roman"/>
          <w:sz w:val="24"/>
          <w:szCs w:val="24"/>
        </w:rPr>
      </w:pPr>
      <w:r w:rsidRPr="00011857">
        <w:rPr>
          <w:rFonts w:ascii="Times New Roman" w:hAnsi="Times New Roman" w:cs="Times New Roman"/>
          <w:sz w:val="24"/>
          <w:szCs w:val="24"/>
        </w:rPr>
        <w:t>2. Стандарт предоставления муниципальной услуги</w:t>
      </w:r>
    </w:p>
    <w:p w14:paraId="70CDD419" w14:textId="77777777" w:rsidR="00D71C76" w:rsidRPr="00011857" w:rsidRDefault="00D71C76" w:rsidP="00D71C76">
      <w:pPr>
        <w:pStyle w:val="ConsPlusNormal"/>
        <w:jc w:val="both"/>
      </w:pPr>
    </w:p>
    <w:p w14:paraId="234EAFCE" w14:textId="77777777" w:rsidR="0086212D" w:rsidRDefault="00D71C76" w:rsidP="00081809">
      <w:pPr>
        <w:pStyle w:val="ConsPlusNormal"/>
        <w:ind w:firstLine="540"/>
        <w:jc w:val="both"/>
      </w:pPr>
      <w:r w:rsidRPr="00011857">
        <w:t xml:space="preserve">2.1. </w:t>
      </w:r>
      <w:r w:rsidR="00081809" w:rsidRPr="00011857">
        <w:t xml:space="preserve">Наименование муниципальной услуги </w:t>
      </w:r>
      <w:r w:rsidR="0086212D" w:rsidRPr="007F2622">
        <w:t>«</w:t>
      </w:r>
      <w:r w:rsidR="00B76F49" w:rsidRPr="00B76F49">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86212D" w:rsidRPr="007F2622">
        <w:t>»</w:t>
      </w:r>
      <w:r w:rsidR="0086212D">
        <w:t>.</w:t>
      </w:r>
    </w:p>
    <w:p w14:paraId="1CBB3AE5" w14:textId="77777777" w:rsidR="00E34C70" w:rsidRDefault="00E34C70" w:rsidP="00081809">
      <w:pPr>
        <w:pStyle w:val="ConsPlusNormal"/>
        <w:ind w:firstLine="540"/>
        <w:jc w:val="both"/>
      </w:pPr>
      <w:r w:rsidRPr="00011857">
        <w:t>Муниципальная услуга предоставляется</w:t>
      </w:r>
      <w:r w:rsidR="00CD5694">
        <w:t xml:space="preserve"> </w:t>
      </w:r>
      <w:r w:rsidR="008459E8" w:rsidRPr="008459E8">
        <w:t xml:space="preserve">Администрацией МО «Северо-Байкальский район» в лице Муниципального казенного учреждения «Управление культуры и архивного </w:t>
      </w:r>
      <w:proofErr w:type="gramStart"/>
      <w:r w:rsidR="008459E8" w:rsidRPr="008459E8">
        <w:t xml:space="preserve">дела» </w:t>
      </w:r>
      <w:r w:rsidR="00CD5694">
        <w:t xml:space="preserve"> и</w:t>
      </w:r>
      <w:proofErr w:type="gramEnd"/>
      <w:r w:rsidR="00CD5694">
        <w:t xml:space="preserve"> </w:t>
      </w:r>
      <w:r w:rsidR="003004A5">
        <w:t xml:space="preserve">следующими подведомственными </w:t>
      </w:r>
      <w:r w:rsidR="00CD5694" w:rsidRPr="00CD5694">
        <w:t>муници</w:t>
      </w:r>
      <w:r w:rsidR="00CD5694">
        <w:t>пальными учреждениями культуры</w:t>
      </w:r>
      <w:r w:rsidR="008459E8">
        <w:t xml:space="preserve"> (далее-Учреждения)</w:t>
      </w:r>
      <w:r w:rsidR="00CD5694">
        <w:t>:</w:t>
      </w:r>
    </w:p>
    <w:p w14:paraId="55CF1A7D" w14:textId="77777777" w:rsidR="003004A5" w:rsidRDefault="003004A5" w:rsidP="00081809">
      <w:pPr>
        <w:pStyle w:val="ConsPlusNormal"/>
        <w:ind w:firstLine="540"/>
        <w:jc w:val="both"/>
      </w:pPr>
      <w:r>
        <w:lastRenderedPageBreak/>
        <w:t xml:space="preserve">- </w:t>
      </w:r>
      <w:r w:rsidRPr="003004A5">
        <w:t>М</w:t>
      </w:r>
      <w:r w:rsidR="00E452EA">
        <w:t>униципальное автономное учреждение дополнительного образования</w:t>
      </w:r>
      <w:r w:rsidRPr="003004A5">
        <w:t xml:space="preserve"> «Детская школа искусств п. Кичера» МО «Северо-Байкальский район»</w:t>
      </w:r>
      <w:r>
        <w:t>;</w:t>
      </w:r>
    </w:p>
    <w:p w14:paraId="05380934" w14:textId="77777777" w:rsidR="003004A5" w:rsidRDefault="003004A5" w:rsidP="00081809">
      <w:pPr>
        <w:pStyle w:val="ConsPlusNormal"/>
        <w:ind w:firstLine="540"/>
        <w:jc w:val="both"/>
      </w:pPr>
      <w:r>
        <w:t xml:space="preserve">- </w:t>
      </w:r>
      <w:r w:rsidR="00E452EA" w:rsidRPr="00E452EA">
        <w:t xml:space="preserve">Муниципальное автономное учреждение дополнительного образования </w:t>
      </w:r>
      <w:r w:rsidRPr="003004A5">
        <w:t>«Детская школа искусств п. Нижнеангарск» МО «Северо-Байкальский район»</w:t>
      </w:r>
      <w:r>
        <w:t>;</w:t>
      </w:r>
    </w:p>
    <w:p w14:paraId="51C5B08F" w14:textId="77777777" w:rsidR="003004A5" w:rsidRDefault="003004A5" w:rsidP="00081809">
      <w:pPr>
        <w:pStyle w:val="ConsPlusNormal"/>
        <w:ind w:firstLine="540"/>
        <w:jc w:val="both"/>
      </w:pPr>
      <w:r>
        <w:t xml:space="preserve">- </w:t>
      </w:r>
      <w:r w:rsidR="00E452EA" w:rsidRPr="00E452EA">
        <w:t>Муниципальное автономное учреждение дополнительного образования</w:t>
      </w:r>
      <w:r w:rsidRPr="003004A5">
        <w:t xml:space="preserve"> «Детская школа искусств п. Новый </w:t>
      </w:r>
      <w:proofErr w:type="spellStart"/>
      <w:r w:rsidRPr="003004A5">
        <w:t>Уоян</w:t>
      </w:r>
      <w:proofErr w:type="spellEnd"/>
      <w:r w:rsidRPr="003004A5">
        <w:t>» МО «Северо-Байкальский район»</w:t>
      </w:r>
      <w:r>
        <w:t>;</w:t>
      </w:r>
    </w:p>
    <w:p w14:paraId="28133F48" w14:textId="77777777" w:rsidR="003004A5" w:rsidRDefault="003004A5" w:rsidP="00081809">
      <w:pPr>
        <w:pStyle w:val="ConsPlusNormal"/>
        <w:ind w:firstLine="540"/>
        <w:jc w:val="both"/>
      </w:pPr>
      <w:r>
        <w:t xml:space="preserve">- </w:t>
      </w:r>
      <w:r w:rsidRPr="003004A5">
        <w:t>А</w:t>
      </w:r>
      <w:r w:rsidR="00E452EA">
        <w:t>втономное учреждение</w:t>
      </w:r>
      <w:r w:rsidRPr="003004A5">
        <w:t xml:space="preserve"> «Историко-краеведческий музей Северо-Байкальского района им. Н.К. Киселевой» МО «Северо-Байкальский район»</w:t>
      </w:r>
      <w:r>
        <w:t>;</w:t>
      </w:r>
    </w:p>
    <w:p w14:paraId="056F8520" w14:textId="77777777" w:rsidR="003004A5" w:rsidRDefault="003004A5" w:rsidP="00081809">
      <w:pPr>
        <w:pStyle w:val="ConsPlusNormal"/>
        <w:ind w:firstLine="540"/>
        <w:jc w:val="both"/>
      </w:pPr>
      <w:r>
        <w:t xml:space="preserve">- </w:t>
      </w:r>
      <w:r w:rsidR="00E452EA" w:rsidRPr="003004A5">
        <w:t>А</w:t>
      </w:r>
      <w:r w:rsidR="00E452EA">
        <w:t>втономное учреждение</w:t>
      </w:r>
      <w:r w:rsidRPr="003004A5">
        <w:t xml:space="preserve"> «Муниципальная </w:t>
      </w:r>
      <w:proofErr w:type="spellStart"/>
      <w:r w:rsidRPr="003004A5">
        <w:t>Межпоселенческая</w:t>
      </w:r>
      <w:proofErr w:type="spellEnd"/>
      <w:r w:rsidRPr="003004A5">
        <w:t xml:space="preserve"> центральная библиотека п. Нижнеангарск»</w:t>
      </w:r>
      <w:r>
        <w:t>;</w:t>
      </w:r>
    </w:p>
    <w:p w14:paraId="2252D98B" w14:textId="77777777" w:rsidR="003004A5" w:rsidRDefault="003004A5" w:rsidP="00081809">
      <w:pPr>
        <w:pStyle w:val="ConsPlusNormal"/>
        <w:ind w:firstLine="540"/>
        <w:jc w:val="both"/>
      </w:pPr>
      <w:r>
        <w:t xml:space="preserve">- </w:t>
      </w:r>
      <w:r w:rsidRPr="003004A5">
        <w:t xml:space="preserve">Автономное учреждение «Муниципальный </w:t>
      </w:r>
      <w:proofErr w:type="spellStart"/>
      <w:r w:rsidRPr="003004A5">
        <w:t>Межпоселенческий</w:t>
      </w:r>
      <w:proofErr w:type="spellEnd"/>
      <w:r w:rsidRPr="003004A5">
        <w:t xml:space="preserve"> центр досуга п. Нижнеангарск»</w:t>
      </w:r>
      <w:r>
        <w:t>;</w:t>
      </w:r>
    </w:p>
    <w:p w14:paraId="5F7076D2" w14:textId="77777777" w:rsidR="003004A5" w:rsidRDefault="003004A5" w:rsidP="00081809">
      <w:pPr>
        <w:pStyle w:val="ConsPlusNormal"/>
        <w:ind w:firstLine="540"/>
        <w:jc w:val="both"/>
      </w:pPr>
      <w:r>
        <w:t xml:space="preserve">- </w:t>
      </w:r>
      <w:r w:rsidRPr="003004A5">
        <w:t xml:space="preserve">Автономное учреждение «Сельский Дом культуры с. </w:t>
      </w:r>
      <w:proofErr w:type="gramStart"/>
      <w:r w:rsidRPr="003004A5">
        <w:t>Байкальское»  МО</w:t>
      </w:r>
      <w:proofErr w:type="gramEnd"/>
      <w:r w:rsidRPr="003004A5">
        <w:t xml:space="preserve"> СП «Байкальское эвенкийское»</w:t>
      </w:r>
      <w:r>
        <w:t>;</w:t>
      </w:r>
    </w:p>
    <w:p w14:paraId="788B4182" w14:textId="77777777" w:rsidR="003004A5" w:rsidRDefault="003004A5" w:rsidP="00081809">
      <w:pPr>
        <w:pStyle w:val="ConsPlusNormal"/>
        <w:ind w:firstLine="540"/>
        <w:jc w:val="both"/>
      </w:pPr>
      <w:r>
        <w:t xml:space="preserve">- </w:t>
      </w:r>
      <w:r w:rsidRPr="003004A5">
        <w:t>Автономное учреждение «Культурно -досуговый центр «</w:t>
      </w:r>
      <w:proofErr w:type="spellStart"/>
      <w:r w:rsidRPr="003004A5">
        <w:t>Аргуакта</w:t>
      </w:r>
      <w:proofErr w:type="spellEnd"/>
      <w:r w:rsidRPr="003004A5">
        <w:t>» МО СП «Холодное эвенкийское»</w:t>
      </w:r>
      <w:r>
        <w:t>;</w:t>
      </w:r>
    </w:p>
    <w:p w14:paraId="115D15A9" w14:textId="77777777" w:rsidR="003004A5" w:rsidRDefault="003004A5" w:rsidP="00081809">
      <w:pPr>
        <w:pStyle w:val="ConsPlusNormal"/>
        <w:ind w:firstLine="540"/>
        <w:jc w:val="both"/>
      </w:pPr>
      <w:r>
        <w:t xml:space="preserve">- </w:t>
      </w:r>
      <w:r w:rsidRPr="003004A5">
        <w:t>Автономное учреждение «Культурно-досуговый центр «Современник» МО СП «</w:t>
      </w:r>
      <w:proofErr w:type="spellStart"/>
      <w:r w:rsidRPr="003004A5">
        <w:t>Верхнезаимское</w:t>
      </w:r>
      <w:proofErr w:type="spellEnd"/>
      <w:r w:rsidRPr="003004A5">
        <w:t>»</w:t>
      </w:r>
      <w:r>
        <w:t>;</w:t>
      </w:r>
    </w:p>
    <w:p w14:paraId="3B14AA91" w14:textId="77777777" w:rsidR="003004A5" w:rsidRDefault="003004A5" w:rsidP="00081809">
      <w:pPr>
        <w:pStyle w:val="ConsPlusNormal"/>
        <w:ind w:firstLine="540"/>
        <w:jc w:val="both"/>
      </w:pPr>
      <w:r>
        <w:t xml:space="preserve">- </w:t>
      </w:r>
      <w:r w:rsidRPr="003004A5">
        <w:t>Автономное учреждение «Культурно-досуговый центр «</w:t>
      </w:r>
      <w:proofErr w:type="spellStart"/>
      <w:r w:rsidRPr="003004A5">
        <w:t>Сэвден</w:t>
      </w:r>
      <w:proofErr w:type="spellEnd"/>
      <w:r w:rsidRPr="003004A5">
        <w:t>» МО СП «</w:t>
      </w:r>
      <w:proofErr w:type="spellStart"/>
      <w:r w:rsidRPr="003004A5">
        <w:t>Куморское</w:t>
      </w:r>
      <w:proofErr w:type="spellEnd"/>
      <w:r w:rsidRPr="003004A5">
        <w:t xml:space="preserve"> эвенкийское»</w:t>
      </w:r>
      <w:r>
        <w:t>;</w:t>
      </w:r>
    </w:p>
    <w:p w14:paraId="22E06308" w14:textId="77777777" w:rsidR="003004A5" w:rsidRDefault="00E452EA" w:rsidP="00081809">
      <w:pPr>
        <w:pStyle w:val="ConsPlusNormal"/>
        <w:ind w:firstLine="540"/>
        <w:jc w:val="both"/>
      </w:pPr>
      <w:r>
        <w:t xml:space="preserve">- </w:t>
      </w:r>
      <w:r w:rsidRPr="00E452EA">
        <w:t>Муниципальное автономное учреждение «Информационно-методический центр культуры» МО «Северо-Байкальский район»</w:t>
      </w:r>
      <w:r>
        <w:t>;</w:t>
      </w:r>
    </w:p>
    <w:p w14:paraId="1543E208" w14:textId="77777777" w:rsidR="00E452EA" w:rsidRDefault="00E452EA" w:rsidP="00081809">
      <w:pPr>
        <w:pStyle w:val="ConsPlusNormal"/>
        <w:ind w:firstLine="540"/>
        <w:jc w:val="both"/>
      </w:pPr>
      <w:r>
        <w:t xml:space="preserve">- </w:t>
      </w:r>
      <w:r w:rsidRPr="00E452EA">
        <w:t>Муниципальное бюджетное учреждение «Культурно-досуговый центр «Калейдоскоп» МО СП «</w:t>
      </w:r>
      <w:proofErr w:type="spellStart"/>
      <w:r w:rsidRPr="00E452EA">
        <w:t>Ангоянское</w:t>
      </w:r>
      <w:proofErr w:type="spellEnd"/>
      <w:r w:rsidRPr="00E452EA">
        <w:t>»</w:t>
      </w:r>
      <w:r>
        <w:t>;</w:t>
      </w:r>
    </w:p>
    <w:p w14:paraId="68430241" w14:textId="77777777" w:rsidR="00E452EA" w:rsidRDefault="00E452EA" w:rsidP="00081809">
      <w:pPr>
        <w:pStyle w:val="ConsPlusNormal"/>
        <w:ind w:firstLine="540"/>
        <w:jc w:val="both"/>
      </w:pPr>
      <w:r>
        <w:t xml:space="preserve">- </w:t>
      </w:r>
      <w:proofErr w:type="gramStart"/>
      <w:r w:rsidRPr="00E452EA">
        <w:t>Муниципальное  бюджетное</w:t>
      </w:r>
      <w:proofErr w:type="gramEnd"/>
      <w:r w:rsidRPr="00E452EA">
        <w:t xml:space="preserve"> учреждение Культурно - досуговый центр  «Ангара»  МО СП «</w:t>
      </w:r>
      <w:proofErr w:type="spellStart"/>
      <w:r w:rsidRPr="00E452EA">
        <w:t>Уоянское</w:t>
      </w:r>
      <w:proofErr w:type="spellEnd"/>
      <w:r w:rsidRPr="00E452EA">
        <w:t xml:space="preserve"> эвенкийское»</w:t>
      </w:r>
      <w:r>
        <w:t>;</w:t>
      </w:r>
    </w:p>
    <w:p w14:paraId="6DBA5E0A" w14:textId="77777777" w:rsidR="00E452EA" w:rsidRDefault="00E452EA" w:rsidP="00081809">
      <w:pPr>
        <w:pStyle w:val="ConsPlusNormal"/>
        <w:ind w:firstLine="540"/>
        <w:jc w:val="both"/>
      </w:pPr>
      <w:r>
        <w:t xml:space="preserve">- </w:t>
      </w:r>
      <w:r w:rsidRPr="00E452EA">
        <w:t>Муниципальное бюджетное учреждение «Культурно-досуговый центр «Импульс» МО ГП «</w:t>
      </w:r>
      <w:proofErr w:type="spellStart"/>
      <w:r w:rsidRPr="00E452EA">
        <w:t>Янчукан</w:t>
      </w:r>
      <w:proofErr w:type="spellEnd"/>
      <w:r w:rsidRPr="00E452EA">
        <w:t>»</w:t>
      </w:r>
      <w:r>
        <w:t>;</w:t>
      </w:r>
    </w:p>
    <w:p w14:paraId="21B68B17" w14:textId="77777777" w:rsidR="00E452EA" w:rsidRPr="00011857" w:rsidRDefault="00E452EA" w:rsidP="00081809">
      <w:pPr>
        <w:pStyle w:val="ConsPlusNormal"/>
        <w:ind w:firstLine="540"/>
        <w:jc w:val="both"/>
      </w:pPr>
      <w:r>
        <w:t xml:space="preserve">- </w:t>
      </w:r>
      <w:r w:rsidRPr="00E452EA">
        <w:t>Муниципальное бюджетное учреждение Культурно-досуговый центр «</w:t>
      </w:r>
      <w:proofErr w:type="spellStart"/>
      <w:r w:rsidRPr="00E452EA">
        <w:t>Туяна</w:t>
      </w:r>
      <w:proofErr w:type="spellEnd"/>
      <w:r w:rsidRPr="00E452EA">
        <w:t xml:space="preserve">» МО ГП «Новый </w:t>
      </w:r>
      <w:proofErr w:type="spellStart"/>
      <w:r w:rsidRPr="00E452EA">
        <w:t>Уоян</w:t>
      </w:r>
      <w:proofErr w:type="spellEnd"/>
      <w:r w:rsidRPr="00E452EA">
        <w:t>»</w:t>
      </w:r>
    </w:p>
    <w:p w14:paraId="7302A2BB" w14:textId="77777777" w:rsidR="00081809" w:rsidRPr="00011857" w:rsidRDefault="000049E1" w:rsidP="00081809">
      <w:pPr>
        <w:pStyle w:val="ConsPlusNormal"/>
        <w:ind w:firstLine="540"/>
        <w:jc w:val="both"/>
      </w:pPr>
      <w:r>
        <w:t xml:space="preserve">2.2. </w:t>
      </w:r>
      <w:r w:rsidR="008459E8">
        <w:t>Управление и Учреждения</w:t>
      </w:r>
      <w:r w:rsidR="00E34C70" w:rsidRPr="00011857">
        <w:t xml:space="preserve"> не вправе требовать от заявителя осуществления действий, в том числе согласований, необходимых для получения муниципальн</w:t>
      </w:r>
      <w:r w:rsidR="008459E8">
        <w:t>ой</w:t>
      </w:r>
      <w:r w:rsidR="00E34C70" w:rsidRPr="00011857">
        <w:t xml:space="preserve"> услуг</w:t>
      </w:r>
      <w:r w:rsidR="008459E8">
        <w:t>и</w:t>
      </w:r>
      <w:r w:rsidR="00E34C70" w:rsidRPr="00011857">
        <w:t xml:space="preserve"> и связанных с обращением в иные органы, </w:t>
      </w:r>
      <w:r w:rsidR="00A83BB4">
        <w:t>и</w:t>
      </w:r>
      <w:r w:rsidR="00E34C70" w:rsidRPr="00011857">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МО «Северо-Байкальский район».</w:t>
      </w:r>
    </w:p>
    <w:p w14:paraId="4729D4AC" w14:textId="77777777" w:rsidR="00081809" w:rsidRPr="00011857" w:rsidRDefault="00D71C76" w:rsidP="00081809">
      <w:pPr>
        <w:pStyle w:val="ConsPlusNormal"/>
        <w:ind w:firstLine="540"/>
        <w:jc w:val="both"/>
      </w:pPr>
      <w:r w:rsidRPr="00011857">
        <w:t xml:space="preserve">2.3. </w:t>
      </w:r>
      <w:r w:rsidR="00081809" w:rsidRPr="00011857">
        <w:t>Результатом предоставления муниципальной услуги является:</w:t>
      </w:r>
    </w:p>
    <w:p w14:paraId="2AD0A453" w14:textId="77777777" w:rsidR="00522F64" w:rsidRDefault="00522F64" w:rsidP="00B76426">
      <w:pPr>
        <w:pStyle w:val="ConsPlusNormal"/>
        <w:ind w:firstLine="540"/>
        <w:jc w:val="both"/>
      </w:pPr>
      <w:r w:rsidRPr="00522F64">
        <w:t>Предоставление информации о времени и месте театральных представлений, филармонических и эстрадных концертов и гастрольных ме</w:t>
      </w:r>
      <w:r>
        <w:t>роприятий театров и филармоний</w:t>
      </w:r>
      <w:r w:rsidRPr="00522F64">
        <w:t>, анонсы данных мероприятий.</w:t>
      </w:r>
    </w:p>
    <w:p w14:paraId="213CD5D4" w14:textId="77777777" w:rsidR="00E452EA" w:rsidRDefault="00D71C76" w:rsidP="00B76426">
      <w:pPr>
        <w:pStyle w:val="ConsPlusNormal"/>
        <w:ind w:firstLine="540"/>
        <w:jc w:val="both"/>
      </w:pPr>
      <w:r w:rsidRPr="00011857">
        <w:t xml:space="preserve">2.4. </w:t>
      </w:r>
      <w:r w:rsidR="00E452EA">
        <w:t>Общий срок предоставления услуги.</w:t>
      </w:r>
    </w:p>
    <w:p w14:paraId="35E3D90B" w14:textId="77777777" w:rsidR="00E452EA" w:rsidRDefault="00E452EA" w:rsidP="00B76426">
      <w:pPr>
        <w:pStyle w:val="ConsPlusNormal"/>
        <w:ind w:firstLine="540"/>
        <w:jc w:val="both"/>
      </w:pPr>
      <w:r>
        <w:t>2.4.</w:t>
      </w:r>
      <w:proofErr w:type="gramStart"/>
      <w:r>
        <w:t>1.Сроки</w:t>
      </w:r>
      <w:proofErr w:type="gramEnd"/>
      <w:r>
        <w:t xml:space="preserve"> предоставления услуги определяются в зависимости от используемого вида информирования:</w:t>
      </w:r>
    </w:p>
    <w:p w14:paraId="010A493A" w14:textId="77777777" w:rsidR="00E452EA" w:rsidRDefault="00E452EA" w:rsidP="00A83BB4">
      <w:pPr>
        <w:pStyle w:val="ConsPlusNormal"/>
        <w:ind w:firstLine="540"/>
        <w:jc w:val="both"/>
      </w:pPr>
      <w:r>
        <w:t>- по телефону;</w:t>
      </w:r>
    </w:p>
    <w:p w14:paraId="02A7DB77" w14:textId="77777777" w:rsidR="00E452EA" w:rsidRDefault="00E452EA" w:rsidP="00B76426">
      <w:pPr>
        <w:pStyle w:val="ConsPlusNormal"/>
        <w:ind w:firstLine="540"/>
        <w:jc w:val="both"/>
      </w:pPr>
      <w:r>
        <w:t>- по электронной почте;</w:t>
      </w:r>
    </w:p>
    <w:p w14:paraId="7C9B09D8" w14:textId="77777777" w:rsidR="00E452EA" w:rsidRDefault="00E452EA" w:rsidP="00B76426">
      <w:pPr>
        <w:pStyle w:val="ConsPlusNormal"/>
        <w:ind w:firstLine="540"/>
        <w:jc w:val="both"/>
      </w:pPr>
      <w:r>
        <w:t>- посредством личного обращения;</w:t>
      </w:r>
    </w:p>
    <w:p w14:paraId="62D58FD9" w14:textId="77777777" w:rsidR="00E452EA" w:rsidRDefault="00E452EA" w:rsidP="00B76426">
      <w:pPr>
        <w:pStyle w:val="ConsPlusNormal"/>
        <w:ind w:firstLine="540"/>
        <w:jc w:val="both"/>
      </w:pPr>
      <w:r>
        <w:t>- по письменным запросам (обращениям).</w:t>
      </w:r>
    </w:p>
    <w:p w14:paraId="35FC6A66" w14:textId="77777777" w:rsidR="00522F64" w:rsidRDefault="00E452EA" w:rsidP="00B76426">
      <w:pPr>
        <w:pStyle w:val="ConsPlusNormal"/>
        <w:ind w:firstLine="540"/>
        <w:jc w:val="both"/>
      </w:pPr>
      <w:r>
        <w:t>И</w:t>
      </w:r>
      <w:r w:rsidR="00522F64" w:rsidRPr="00522F64">
        <w:t xml:space="preserve">нформация о времени и месте проведения культурно-досуговых мероприятий </w:t>
      </w:r>
      <w:proofErr w:type="gramStart"/>
      <w:r w:rsidR="00522F64" w:rsidRPr="00522F64">
        <w:t>и  анонсы</w:t>
      </w:r>
      <w:proofErr w:type="gramEnd"/>
      <w:r w:rsidR="00522F64" w:rsidRPr="00522F64">
        <w:t xml:space="preserve"> данных мероприятий должны быть обнародованы не менее чем за </w:t>
      </w:r>
      <w:r w:rsidR="00C425C2">
        <w:t>1</w:t>
      </w:r>
      <w:r w:rsidR="00522F64" w:rsidRPr="00522F64">
        <w:t>5</w:t>
      </w:r>
      <w:r w:rsidR="00C425C2">
        <w:t xml:space="preserve"> календарных</w:t>
      </w:r>
      <w:r w:rsidR="00522F64" w:rsidRPr="00522F64">
        <w:t xml:space="preserve"> дней до их проведения.</w:t>
      </w:r>
    </w:p>
    <w:p w14:paraId="2F8A9A7B" w14:textId="77777777" w:rsidR="00122BC7" w:rsidRDefault="00122BC7" w:rsidP="00B76426">
      <w:pPr>
        <w:pStyle w:val="ConsPlusNormal"/>
        <w:ind w:firstLine="540"/>
        <w:jc w:val="both"/>
      </w:pPr>
      <w:r>
        <w:t>Отмены или изменения времени, даты места проведения, состава исполнителей вносятся в течение 24 часов с момента принятия решения об изменениях.</w:t>
      </w:r>
    </w:p>
    <w:p w14:paraId="735528D6" w14:textId="77777777" w:rsidR="00122BC7" w:rsidRDefault="00122BC7" w:rsidP="00B76426">
      <w:pPr>
        <w:pStyle w:val="ConsPlusNormal"/>
        <w:ind w:firstLine="540"/>
        <w:jc w:val="both"/>
      </w:pPr>
      <w:r>
        <w:t>2.4.2. При использовании средств телефонной связи информация о времени и месте мероприятий представляются заявителю в момент обращения. Время разговора не должно превышать 5 минут.</w:t>
      </w:r>
    </w:p>
    <w:p w14:paraId="250C96E0" w14:textId="77777777" w:rsidR="00122BC7" w:rsidRDefault="00122BC7" w:rsidP="00B76426">
      <w:pPr>
        <w:pStyle w:val="ConsPlusNormal"/>
        <w:ind w:firstLine="540"/>
        <w:jc w:val="both"/>
      </w:pPr>
      <w:r>
        <w:lastRenderedPageBreak/>
        <w:t>В случае, если работник учреждения, принявший звонок, не может самостоятельно ответить на поставленные вопросы, телефонный звонок должен быть переадресован (переведен) на другого работника, который может ответить на вопрос заявителя, или заявителю должен быть сообщен телефонный номер, по которому можно получить интересующую информацию.</w:t>
      </w:r>
    </w:p>
    <w:p w14:paraId="6F04D009" w14:textId="77777777" w:rsidR="00C425C2" w:rsidRDefault="00C425C2" w:rsidP="00B76426">
      <w:pPr>
        <w:pStyle w:val="ConsPlusNormal"/>
        <w:ind w:firstLine="540"/>
        <w:jc w:val="both"/>
      </w:pPr>
      <w:r>
        <w:t>2.4.</w:t>
      </w:r>
      <w:r w:rsidR="00A83BB4">
        <w:t>3</w:t>
      </w:r>
      <w:r>
        <w:t>. При получении запроса от заявителя по электронной почте, ответ на данное обращение направляется также по электронной почте на электронный адрес обратившегося в течение 3 рабочих дней с момента получения запроса.</w:t>
      </w:r>
    </w:p>
    <w:p w14:paraId="26ADE01C" w14:textId="77777777" w:rsidR="00C425C2" w:rsidRDefault="00C425C2" w:rsidP="00B76426">
      <w:pPr>
        <w:pStyle w:val="ConsPlusNormal"/>
        <w:ind w:firstLine="540"/>
        <w:jc w:val="both"/>
      </w:pPr>
      <w:r>
        <w:t>2.4.</w:t>
      </w:r>
      <w:r w:rsidR="00A83BB4">
        <w:t>4</w:t>
      </w:r>
      <w:r>
        <w:t>. Информирование заявителя, обратившегося лично, о времени и месте проведения мероприятий производится в день обращения и не должно превышать 15 минут.</w:t>
      </w:r>
    </w:p>
    <w:p w14:paraId="777B48F1" w14:textId="77777777" w:rsidR="00C425C2" w:rsidRDefault="00C425C2" w:rsidP="00B76426">
      <w:pPr>
        <w:pStyle w:val="ConsPlusNormal"/>
        <w:ind w:firstLine="540"/>
        <w:jc w:val="both"/>
      </w:pPr>
      <w:r>
        <w:t>2.4.</w:t>
      </w:r>
      <w:r w:rsidR="00A83BB4">
        <w:t>5</w:t>
      </w:r>
      <w:r>
        <w:t>. Ответ на письменный запрос заявителя отправляется на почтовый адрес заявителя, указанный в запросе, в течение 3 дней со дня регистрации запроса.</w:t>
      </w:r>
    </w:p>
    <w:p w14:paraId="4FAA3D49" w14:textId="77777777" w:rsidR="00584513" w:rsidRDefault="00584513" w:rsidP="00B76426">
      <w:pPr>
        <w:pStyle w:val="ConsPlusNormal"/>
        <w:ind w:firstLine="540"/>
        <w:jc w:val="both"/>
      </w:pPr>
      <w:r w:rsidRPr="00011857">
        <w:t xml:space="preserve">Срок выдачи документов, являющихся результатом предоставления муниципальной услуги, составляет 5 минут при обращении заявителя в </w:t>
      </w:r>
      <w:r w:rsidR="00A83BB4">
        <w:t>Учреждения.</w:t>
      </w:r>
    </w:p>
    <w:p w14:paraId="50FDFD8C" w14:textId="77777777" w:rsidR="00C354B8" w:rsidRPr="00011857" w:rsidRDefault="00C354B8" w:rsidP="00B76426">
      <w:pPr>
        <w:pStyle w:val="ConsPlusNormal"/>
        <w:ind w:firstLine="540"/>
        <w:jc w:val="both"/>
      </w:pPr>
      <w:r w:rsidRPr="00C354B8">
        <w:t xml:space="preserve">Предоставление муниципальной услуги по запросу получателя, направленному почтовой связью или по </w:t>
      </w:r>
      <w:proofErr w:type="gramStart"/>
      <w:r w:rsidRPr="00C354B8">
        <w:t>электронной  почте</w:t>
      </w:r>
      <w:proofErr w:type="gramEnd"/>
      <w:r w:rsidRPr="00C354B8">
        <w:t>,  не должно превышать 15 календарных дней с момента регистрации обращения.</w:t>
      </w:r>
    </w:p>
    <w:p w14:paraId="3AF4D082" w14:textId="77777777" w:rsidR="00D71C76" w:rsidRPr="00011857" w:rsidRDefault="00D71C76" w:rsidP="00D71C76">
      <w:pPr>
        <w:pStyle w:val="ConsPlusNormal"/>
        <w:ind w:firstLine="540"/>
        <w:jc w:val="both"/>
      </w:pPr>
      <w:r w:rsidRPr="00011857">
        <w:t>2.5. Нормативные правовые акты, регулирующие предоставление муниципальной услуги.</w:t>
      </w:r>
    </w:p>
    <w:p w14:paraId="5CEFCD3D" w14:textId="77777777" w:rsidR="00E34C70" w:rsidRPr="00011857" w:rsidRDefault="00E34C70" w:rsidP="00E34C70">
      <w:pPr>
        <w:pStyle w:val="ConsPlusNormal"/>
        <w:ind w:firstLine="540"/>
        <w:jc w:val="both"/>
      </w:pPr>
      <w:bookmarkStart w:id="0" w:name="P70"/>
      <w:bookmarkEnd w:id="0"/>
      <w:r w:rsidRPr="00011857">
        <w:t xml:space="preserve">Перечень нормативных правовых актов, применяемых при предоставлении муниципальной услуги, размещен на официальном сайте </w:t>
      </w:r>
      <w:bookmarkStart w:id="1" w:name="P64"/>
      <w:bookmarkEnd w:id="1"/>
      <w:r w:rsidR="00DB5F98" w:rsidRPr="00DB5F98">
        <w:t>администрации МО «Северо-Байкальский район» http://egov-buryatia.ru/sevbkrn/;</w:t>
      </w:r>
    </w:p>
    <w:p w14:paraId="76A177F8" w14:textId="77777777" w:rsidR="00584513" w:rsidRPr="00011857" w:rsidRDefault="00584513" w:rsidP="00584513">
      <w:pPr>
        <w:pStyle w:val="ConsPlusNormal"/>
        <w:ind w:firstLine="540"/>
        <w:jc w:val="both"/>
      </w:pPr>
      <w:bookmarkStart w:id="2" w:name="P69"/>
      <w:bookmarkEnd w:id="2"/>
      <w:r w:rsidRPr="00011857">
        <w:t>2.6. Исчерпывающий перечень документов, необходимых для предоставления муниципальной услуги, предоставляемых заявителем самостоятельно:</w:t>
      </w:r>
    </w:p>
    <w:p w14:paraId="2B846AFE" w14:textId="77777777" w:rsidR="00102955" w:rsidRDefault="00102955" w:rsidP="000049E1">
      <w:pPr>
        <w:pStyle w:val="ConsPlusNormal"/>
        <w:ind w:firstLine="567"/>
        <w:jc w:val="both"/>
      </w:pPr>
      <w:r w:rsidRPr="00102955">
        <w:t xml:space="preserve">Для предоставления </w:t>
      </w:r>
      <w:proofErr w:type="gramStart"/>
      <w:r w:rsidRPr="00102955">
        <w:t>информации  по</w:t>
      </w:r>
      <w:proofErr w:type="gramEnd"/>
      <w:r w:rsidRPr="00102955">
        <w:t xml:space="preserve"> запросу получателя, поступившему при личном обращении, по телефону, предъявления документов не требуется.</w:t>
      </w:r>
    </w:p>
    <w:p w14:paraId="12095C88" w14:textId="77777777" w:rsidR="00102955" w:rsidRDefault="00102955" w:rsidP="000049E1">
      <w:pPr>
        <w:pStyle w:val="ConsPlusNormal"/>
        <w:ind w:firstLine="567"/>
        <w:jc w:val="both"/>
      </w:pPr>
      <w:r w:rsidRPr="00102955">
        <w:t xml:space="preserve">Основанием </w:t>
      </w:r>
      <w:proofErr w:type="gramStart"/>
      <w:r w:rsidRPr="00102955">
        <w:t>для  представления</w:t>
      </w:r>
      <w:proofErr w:type="gramEnd"/>
      <w:r w:rsidRPr="00102955">
        <w:t xml:space="preserve"> информации по запросу получателя, направленному почтовой связью или по электронной почте</w:t>
      </w:r>
      <w:r w:rsidR="00251F33">
        <w:t>,  является заявление (</w:t>
      </w:r>
      <w:r w:rsidR="00251F33" w:rsidRPr="00251F33">
        <w:t>по форме согласно приложению № 1 к настоящему Административному регламенту);</w:t>
      </w:r>
    </w:p>
    <w:p w14:paraId="0C2F811C" w14:textId="77777777" w:rsidR="00A800E3" w:rsidRPr="00011857" w:rsidRDefault="00A800E3" w:rsidP="000049E1">
      <w:pPr>
        <w:pStyle w:val="ConsPlusNormal"/>
        <w:ind w:firstLine="540"/>
        <w:jc w:val="both"/>
      </w:pPr>
      <w:r w:rsidRPr="00011857">
        <w:t>2.</w:t>
      </w:r>
      <w:r w:rsidR="00BF6555">
        <w:t>7</w:t>
      </w:r>
      <w:r w:rsidRPr="00011857">
        <w:t>. Основания для отказа в приеме документов, необходимых для предоставления муниципальной услуги, отсутствуют.</w:t>
      </w:r>
    </w:p>
    <w:p w14:paraId="1578CF63" w14:textId="77777777" w:rsidR="00A800E3" w:rsidRPr="00011857" w:rsidRDefault="00A800E3" w:rsidP="00A800E3">
      <w:pPr>
        <w:pStyle w:val="ConsPlusNormal"/>
        <w:ind w:firstLine="540"/>
        <w:jc w:val="both"/>
      </w:pPr>
      <w:r w:rsidRPr="00011857">
        <w:t>2.</w:t>
      </w:r>
      <w:r w:rsidR="00BF6555">
        <w:t>8</w:t>
      </w:r>
      <w:r w:rsidRPr="00011857">
        <w:t>. Основания для приостановления предоставления муниципальной услуги отсутствуют.</w:t>
      </w:r>
    </w:p>
    <w:p w14:paraId="56B8D5FD" w14:textId="77777777" w:rsidR="00A800E3" w:rsidRPr="00011857" w:rsidRDefault="00A800E3" w:rsidP="00A800E3">
      <w:pPr>
        <w:pStyle w:val="ConsPlusNormal"/>
        <w:ind w:firstLine="540"/>
        <w:jc w:val="both"/>
      </w:pPr>
      <w:bookmarkStart w:id="3" w:name="P90"/>
      <w:bookmarkEnd w:id="3"/>
      <w:r w:rsidRPr="00011857">
        <w:t>2.</w:t>
      </w:r>
      <w:r w:rsidR="00BF6555">
        <w:t>9</w:t>
      </w:r>
      <w:r w:rsidRPr="00011857">
        <w:t>. Основания для отказа в предоставлении муниципальной услуги:</w:t>
      </w:r>
    </w:p>
    <w:p w14:paraId="0BF640A0" w14:textId="77777777" w:rsidR="00102955" w:rsidRDefault="00102955" w:rsidP="00102955">
      <w:pPr>
        <w:pStyle w:val="ConsPlusNormal"/>
        <w:ind w:firstLine="540"/>
        <w:jc w:val="both"/>
      </w:pPr>
      <w:bookmarkStart w:id="4" w:name="P102"/>
      <w:bookmarkEnd w:id="4"/>
      <w:r>
        <w:t>По запросу получателя, поступившему при личном обращении либо по телефону, основания для отказа в предоставлении информации отсутствуют.</w:t>
      </w:r>
    </w:p>
    <w:p w14:paraId="0119FB51" w14:textId="77777777" w:rsidR="00102955" w:rsidRDefault="00102955" w:rsidP="00102955">
      <w:pPr>
        <w:pStyle w:val="ConsPlusNormal"/>
        <w:ind w:firstLine="540"/>
        <w:jc w:val="both"/>
      </w:pPr>
      <w:r>
        <w:t xml:space="preserve">По запросу получателя, направленному почтовой связью или по </w:t>
      </w:r>
      <w:proofErr w:type="gramStart"/>
      <w:r>
        <w:t>электронной  почте</w:t>
      </w:r>
      <w:proofErr w:type="gramEnd"/>
      <w:r>
        <w:t>, отказ в представлении информации осуществляется в следующих случаях:</w:t>
      </w:r>
    </w:p>
    <w:p w14:paraId="5CCB06F3" w14:textId="77777777" w:rsidR="00102955" w:rsidRDefault="00102955" w:rsidP="00102955">
      <w:pPr>
        <w:pStyle w:val="ConsPlusNormal"/>
        <w:ind w:firstLine="540"/>
        <w:jc w:val="both"/>
      </w:pPr>
      <w:r>
        <w:t>если в письменном обращении не указана фамилия гражданина, направившего обращение, и почтовый адрес, по которому должен быть направлен ответ;</w:t>
      </w:r>
    </w:p>
    <w:p w14:paraId="73D67EC7" w14:textId="77777777" w:rsidR="00102955" w:rsidRDefault="00102955" w:rsidP="00102955">
      <w:pPr>
        <w:pStyle w:val="ConsPlusNormal"/>
        <w:ind w:firstLine="540"/>
        <w:jc w:val="both"/>
      </w:pPr>
      <w: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учреждения культуры вправе оставить обращение без ответа по существу поставленных в нем вопросов и сообщить получателю, направившему обращение, о недопустимости злоупотребления правом;</w:t>
      </w:r>
    </w:p>
    <w:p w14:paraId="06CA902F" w14:textId="77777777" w:rsidR="00102955" w:rsidRDefault="00102955" w:rsidP="00102955">
      <w:pPr>
        <w:pStyle w:val="ConsPlusNormal"/>
        <w:ind w:firstLine="540"/>
        <w:jc w:val="both"/>
      </w:pPr>
      <w:r>
        <w:t>если текст письменного обращения получателя не поддается прочтению;</w:t>
      </w:r>
    </w:p>
    <w:p w14:paraId="240A002A" w14:textId="77777777" w:rsidR="00102955" w:rsidRDefault="00102955" w:rsidP="00102955">
      <w:pPr>
        <w:pStyle w:val="ConsPlusNormal"/>
        <w:ind w:firstLine="540"/>
        <w:jc w:val="both"/>
      </w:pPr>
      <w:r>
        <w:t xml:space="preserve">если в письменном обращении получателя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t>руководитель  учреждения</w:t>
      </w:r>
      <w:proofErr w:type="gramEnd"/>
      <w:r>
        <w:t xml:space="preserve"> культуры вправе принять решение о прекращении переписки с получателем по данному вопросу. О принятом решении получатель, направивший обращение, уведомляется в письменной форме.</w:t>
      </w:r>
    </w:p>
    <w:p w14:paraId="2EB521BA" w14:textId="77777777" w:rsidR="00102955" w:rsidRDefault="00102955" w:rsidP="00102955">
      <w:pPr>
        <w:pStyle w:val="ConsPlusNormal"/>
        <w:ind w:firstLine="540"/>
        <w:jc w:val="both"/>
      </w:pPr>
      <w:r>
        <w:t>Основания для отказа в представлении информации путем публичного информирования отсутствуют.</w:t>
      </w:r>
    </w:p>
    <w:p w14:paraId="75DBA792" w14:textId="77777777" w:rsidR="00A800E3" w:rsidRPr="00011857" w:rsidRDefault="00A800E3" w:rsidP="00102955">
      <w:pPr>
        <w:pStyle w:val="ConsPlusNormal"/>
        <w:ind w:firstLine="540"/>
        <w:jc w:val="both"/>
      </w:pPr>
      <w:r w:rsidRPr="00011857">
        <w:t>2.1</w:t>
      </w:r>
      <w:r w:rsidR="00F21F7A">
        <w:t>0</w:t>
      </w:r>
      <w:r w:rsidRPr="00011857">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6B8856D" w14:textId="77777777" w:rsidR="00A800E3" w:rsidRPr="00011857" w:rsidRDefault="00A800E3" w:rsidP="00A800E3">
      <w:pPr>
        <w:pStyle w:val="ConsPlusNormal"/>
        <w:ind w:firstLine="540"/>
        <w:jc w:val="both"/>
      </w:pPr>
      <w:r w:rsidRPr="00011857">
        <w:t>Перечень услуг, которые являются необходимыми и обязательными для предоставления муниципальной услуги:</w:t>
      </w:r>
    </w:p>
    <w:p w14:paraId="6FE363F6" w14:textId="77777777" w:rsidR="000319EC" w:rsidRDefault="000319EC" w:rsidP="00FD1F4A">
      <w:pPr>
        <w:pStyle w:val="ConsPlusNormal"/>
        <w:ind w:firstLine="540"/>
        <w:jc w:val="both"/>
      </w:pPr>
      <w:r w:rsidRPr="000319EC">
        <w:lastRenderedPageBreak/>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017ECB82" w14:textId="77777777" w:rsidR="00A800E3" w:rsidRPr="00011857" w:rsidRDefault="00A800E3" w:rsidP="000319EC">
      <w:pPr>
        <w:pStyle w:val="ConsPlusNormal"/>
        <w:ind w:firstLine="540"/>
        <w:jc w:val="both"/>
      </w:pPr>
      <w:r w:rsidRPr="00011857">
        <w:t>2.1</w:t>
      </w:r>
      <w:r w:rsidR="00F21F7A">
        <w:t>1</w:t>
      </w:r>
      <w:r w:rsidRPr="00011857">
        <w:t xml:space="preserve">. </w:t>
      </w:r>
      <w:r w:rsidR="00102955" w:rsidRPr="00102955">
        <w:t xml:space="preserve"> Предоставление муниципальной услуги осуществляется </w:t>
      </w:r>
      <w:r w:rsidR="00033B95">
        <w:t>бесплатно.</w:t>
      </w:r>
    </w:p>
    <w:p w14:paraId="7851E682" w14:textId="77777777" w:rsidR="00033B95" w:rsidRDefault="00A800E3" w:rsidP="00033B95">
      <w:pPr>
        <w:pStyle w:val="ConsPlusNormal"/>
        <w:ind w:firstLine="567"/>
        <w:jc w:val="both"/>
      </w:pPr>
      <w:r w:rsidRPr="00011857">
        <w:t>2.1</w:t>
      </w:r>
      <w:r w:rsidR="00F21F7A">
        <w:t>2</w:t>
      </w:r>
      <w:r w:rsidRPr="00011857">
        <w:t>.</w:t>
      </w:r>
      <w:bookmarkStart w:id="5" w:name="P109"/>
      <w:bookmarkEnd w:id="5"/>
      <w:r w:rsidR="00102955" w:rsidRPr="00102955">
        <w:t xml:space="preserve"> </w:t>
      </w:r>
      <w:r w:rsidR="00033B95">
        <w:t>Максимальный срок ожидания в очереди при подаче запроса о предоставлении муниципальной услуги и при получении результата ее предоставления.</w:t>
      </w:r>
    </w:p>
    <w:p w14:paraId="7904F07A" w14:textId="77777777" w:rsidR="00033B95" w:rsidRDefault="00033B95" w:rsidP="00033B95">
      <w:pPr>
        <w:pStyle w:val="ConsPlusNormal"/>
        <w:ind w:firstLine="567"/>
        <w:jc w:val="both"/>
      </w:pPr>
      <w:r>
        <w:t xml:space="preserve">Максимальное время ожидания в очереди при подаче запроса на предоставление муниципальной услуги не должно превышать 15 минут. </w:t>
      </w:r>
    </w:p>
    <w:p w14:paraId="4D8A693D" w14:textId="77777777" w:rsidR="00033B95" w:rsidRDefault="00033B95" w:rsidP="00033B95">
      <w:pPr>
        <w:pStyle w:val="ConsPlusNormal"/>
        <w:ind w:firstLine="567"/>
        <w:jc w:val="both"/>
      </w:pPr>
      <w:r>
        <w:t>Максимальное время ожидания при получении результата предоставления муниципальной услуги не должно превышать 15 минут.</w:t>
      </w:r>
    </w:p>
    <w:p w14:paraId="51F418CF" w14:textId="77777777" w:rsidR="00A800E3" w:rsidRPr="00011857" w:rsidRDefault="00A800E3" w:rsidP="00033B95">
      <w:pPr>
        <w:pStyle w:val="ConsPlusNormal"/>
        <w:ind w:firstLine="567"/>
        <w:jc w:val="both"/>
      </w:pPr>
      <w:r w:rsidRPr="00011857">
        <w:t>2.1</w:t>
      </w:r>
      <w:r w:rsidR="00F21F7A">
        <w:t>3</w:t>
      </w:r>
      <w:r w:rsidRPr="00011857">
        <w:t>. Срок регистрации заявления о предоставлении муниципальной услуги.</w:t>
      </w:r>
    </w:p>
    <w:p w14:paraId="1C689A43" w14:textId="77777777" w:rsidR="00AA7E3F" w:rsidRDefault="000049E1" w:rsidP="000049E1">
      <w:pPr>
        <w:pStyle w:val="ConsPlusNormal"/>
        <w:ind w:firstLine="540"/>
        <w:jc w:val="both"/>
      </w:pPr>
      <w:r w:rsidRPr="00F9641E">
        <w:t xml:space="preserve">При личном обращении заявителя в </w:t>
      </w:r>
      <w:r w:rsidR="00033B95">
        <w:t>Управление, Учреждения,</w:t>
      </w:r>
      <w:r w:rsidRPr="00F9641E">
        <w:t xml:space="preserve"> регистрация запроса заявителя о предоставлении муниципальной услуги осущест</w:t>
      </w:r>
      <w:r w:rsidR="00AA7E3F">
        <w:t>вляется в день приема заявления.</w:t>
      </w:r>
    </w:p>
    <w:p w14:paraId="73F2C6BE" w14:textId="77777777" w:rsidR="000049E1" w:rsidRPr="00F9641E" w:rsidRDefault="000049E1" w:rsidP="000049E1">
      <w:pPr>
        <w:pStyle w:val="ConsPlusNormal"/>
        <w:ind w:firstLine="540"/>
        <w:jc w:val="both"/>
      </w:pPr>
      <w:r w:rsidRPr="00F9641E">
        <w:t>За</w:t>
      </w:r>
      <w:r>
        <w:t xml:space="preserve">явление, поступившее </w:t>
      </w:r>
      <w:r w:rsidRPr="00F9641E">
        <w:t xml:space="preserve">посредством </w:t>
      </w:r>
      <w:r w:rsidR="00AA7E3F">
        <w:t xml:space="preserve">почтовой или электронной связи, </w:t>
      </w:r>
      <w:r w:rsidRPr="00F9641E">
        <w:t xml:space="preserve">подлежит обязательной регистрации в течение </w:t>
      </w:r>
      <w:r w:rsidR="00BF6555">
        <w:t>15 минут</w:t>
      </w:r>
      <w:r w:rsidRPr="00F9641E">
        <w:t xml:space="preserve"> с момента получения заявления.</w:t>
      </w:r>
    </w:p>
    <w:p w14:paraId="43BF4F06" w14:textId="77777777" w:rsidR="000049E1" w:rsidRPr="00F9641E" w:rsidRDefault="000049E1" w:rsidP="000049E1">
      <w:pPr>
        <w:pStyle w:val="ConsPlusNormal"/>
        <w:ind w:firstLine="540"/>
        <w:jc w:val="both"/>
      </w:pPr>
      <w:r w:rsidRPr="00F9641E">
        <w:t>В случае поступления заявления в электронной форме в праздничный или выходной день</w:t>
      </w:r>
      <w:r w:rsidR="00AA7E3F">
        <w:t>,</w:t>
      </w:r>
      <w:r w:rsidRPr="00F9641E">
        <w:t xml:space="preserve"> регистрация производится в рабочий день, следующий за праздничным или выходным днем. </w:t>
      </w:r>
    </w:p>
    <w:p w14:paraId="1D477784" w14:textId="77777777" w:rsidR="00A800E3" w:rsidRPr="00011857" w:rsidRDefault="00A800E3" w:rsidP="00A800E3">
      <w:pPr>
        <w:pStyle w:val="ConsPlusNormal"/>
        <w:ind w:firstLine="540"/>
        <w:jc w:val="both"/>
      </w:pPr>
      <w:r w:rsidRPr="00011857">
        <w:t>2.1</w:t>
      </w:r>
      <w:r w:rsidR="00F21F7A">
        <w:t>4</w:t>
      </w:r>
      <w:r w:rsidRPr="00011857">
        <w:t>. Требования к помещениям, в которых предоставляется муниципальная услуга.</w:t>
      </w:r>
    </w:p>
    <w:p w14:paraId="59C0D0BA" w14:textId="77777777" w:rsidR="00A800E3" w:rsidRPr="00011857" w:rsidRDefault="00A800E3" w:rsidP="00A800E3">
      <w:pPr>
        <w:pStyle w:val="ConsPlusNormal"/>
        <w:ind w:firstLine="540"/>
        <w:jc w:val="both"/>
      </w:pPr>
      <w:r w:rsidRPr="00011857">
        <w:t>Помещения, в которых предоставляется муниципальная услуга, должны соответствовать санитарно-эпидемиологическим правилам и нормативам.</w:t>
      </w:r>
    </w:p>
    <w:p w14:paraId="55145E3D" w14:textId="77777777" w:rsidR="00A800E3" w:rsidRPr="00011857" w:rsidRDefault="00A800E3" w:rsidP="00A800E3">
      <w:pPr>
        <w:pStyle w:val="ConsPlusNormal"/>
        <w:ind w:firstLine="540"/>
        <w:jc w:val="both"/>
      </w:pPr>
      <w:r w:rsidRPr="00011857">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9702EDE" w14:textId="77777777" w:rsidR="00A800E3" w:rsidRPr="00011857" w:rsidRDefault="00A800E3" w:rsidP="00A800E3">
      <w:pPr>
        <w:pStyle w:val="ConsPlusNormal"/>
        <w:ind w:firstLine="540"/>
        <w:jc w:val="both"/>
      </w:pPr>
      <w:r w:rsidRPr="00011857">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2FC2B2EC" w14:textId="77777777" w:rsidR="00A800E3" w:rsidRPr="00011857" w:rsidRDefault="00A800E3" w:rsidP="00A800E3">
      <w:pPr>
        <w:pStyle w:val="ConsPlusNormal"/>
        <w:ind w:firstLine="540"/>
        <w:jc w:val="both"/>
      </w:pPr>
      <w:r w:rsidRPr="00011857">
        <w:t>Вход и выход из помещений оборудуются указателями.</w:t>
      </w:r>
    </w:p>
    <w:p w14:paraId="5B56CB05" w14:textId="77777777" w:rsidR="00A800E3" w:rsidRPr="00011857" w:rsidRDefault="00A800E3" w:rsidP="00A800E3">
      <w:pPr>
        <w:pStyle w:val="ConsPlusNormal"/>
        <w:ind w:firstLine="540"/>
        <w:jc w:val="both"/>
      </w:pPr>
      <w:r w:rsidRPr="00011857">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BB75D01" w14:textId="77777777" w:rsidR="00A800E3" w:rsidRPr="00011857" w:rsidRDefault="00A800E3" w:rsidP="00A800E3">
      <w:pPr>
        <w:pStyle w:val="ConsPlusNormal"/>
        <w:ind w:firstLine="540"/>
        <w:jc w:val="both"/>
      </w:pPr>
      <w:r w:rsidRPr="00011857">
        <w:t>Информационные стенды оборудуются в доступном для получателя муниципальной услуги месте.</w:t>
      </w:r>
    </w:p>
    <w:p w14:paraId="3477AF34" w14:textId="77777777" w:rsidR="00AA7E3F" w:rsidRDefault="00A800E3" w:rsidP="00AA7E3F">
      <w:pPr>
        <w:pStyle w:val="ConsPlusNormal"/>
        <w:ind w:firstLine="540"/>
        <w:jc w:val="both"/>
      </w:pPr>
      <w:r w:rsidRPr="00011857">
        <w:t>На стендах в местах предоставления муниципальной услуги размеща</w:t>
      </w:r>
      <w:r w:rsidR="00AA7E3F">
        <w:t>е</w:t>
      </w:r>
      <w:r w:rsidRPr="00011857">
        <w:t xml:space="preserve">тся </w:t>
      </w:r>
      <w:r w:rsidR="00AA7E3F" w:rsidRPr="00AA7E3F">
        <w:t>полн</w:t>
      </w:r>
      <w:r w:rsidR="00AA7E3F">
        <w:t>ая</w:t>
      </w:r>
      <w:r w:rsidR="00AA7E3F" w:rsidRPr="00AA7E3F">
        <w:t>, содержательн</w:t>
      </w:r>
      <w:r w:rsidR="00AA7E3F">
        <w:t>ая</w:t>
      </w:r>
      <w:r w:rsidR="00AA7E3F" w:rsidRPr="00AA7E3F">
        <w:t xml:space="preserve"> и актуальн</w:t>
      </w:r>
      <w:r w:rsidR="00AA7E3F">
        <w:t>ая</w:t>
      </w:r>
      <w:r w:rsidR="00AA7E3F" w:rsidRPr="00AA7E3F">
        <w:t xml:space="preserve"> информаци</w:t>
      </w:r>
      <w:r w:rsidR="00AA7E3F">
        <w:t>я</w:t>
      </w:r>
      <w:r w:rsidR="00AA7E3F" w:rsidRPr="00AA7E3F">
        <w:t xml:space="preserve"> о времени и месте проведения театральных представлений, филармонических и эстрадных концертов и гастрольных мероприятий театров и филармоний, анонсы данных мероприятий;</w:t>
      </w:r>
    </w:p>
    <w:p w14:paraId="6E892E70" w14:textId="77777777" w:rsidR="00A800E3" w:rsidRPr="00011857" w:rsidRDefault="00A800E3" w:rsidP="00AA7E3F">
      <w:pPr>
        <w:pStyle w:val="ConsPlusNormal"/>
        <w:ind w:firstLine="540"/>
        <w:jc w:val="both"/>
      </w:pPr>
      <w:r w:rsidRPr="00011857">
        <w:t>- перечень оснований для отказа в предоставлении муниципальной услуги;</w:t>
      </w:r>
    </w:p>
    <w:p w14:paraId="1FC762A5" w14:textId="77777777" w:rsidR="00A800E3" w:rsidRPr="00011857" w:rsidRDefault="00A800E3" w:rsidP="00A800E3">
      <w:pPr>
        <w:pStyle w:val="ConsPlusNormal"/>
        <w:ind w:firstLine="540"/>
        <w:jc w:val="both"/>
      </w:pPr>
      <w:r w:rsidRPr="00011857">
        <w:t>- порядок обжалования решения, действий или бездействия должностных лиц, предоставляющих муниципальную услугу.</w:t>
      </w:r>
    </w:p>
    <w:p w14:paraId="3F201368" w14:textId="77777777" w:rsidR="00A800E3" w:rsidRPr="00011857" w:rsidRDefault="00A800E3" w:rsidP="00A800E3">
      <w:pPr>
        <w:pStyle w:val="ConsPlusNormal"/>
        <w:ind w:firstLine="540"/>
        <w:jc w:val="both"/>
      </w:pPr>
      <w:r w:rsidRPr="00011857">
        <w:t>Места для ожидания на подачу или получение документов оборудуются стульями, скамьями.</w:t>
      </w:r>
    </w:p>
    <w:p w14:paraId="4C9550DA" w14:textId="77777777" w:rsidR="00A800E3" w:rsidRPr="00011857" w:rsidRDefault="00A800E3" w:rsidP="00A800E3">
      <w:pPr>
        <w:pStyle w:val="ConsPlusNormal"/>
        <w:ind w:firstLine="540"/>
        <w:jc w:val="both"/>
      </w:pPr>
      <w:r w:rsidRPr="00011857">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174B8D65" w14:textId="77777777" w:rsidR="00A800E3" w:rsidRPr="00011857" w:rsidRDefault="00A800E3" w:rsidP="00A800E3">
      <w:pPr>
        <w:pStyle w:val="ConsPlusNormal"/>
        <w:ind w:firstLine="540"/>
        <w:jc w:val="both"/>
      </w:pPr>
      <w:r w:rsidRPr="00011857">
        <w:t>Кабинеты для приема заявителей должны быть оборудованы информационными табличками (вывесками) с указанием:</w:t>
      </w:r>
    </w:p>
    <w:p w14:paraId="487C1922" w14:textId="77777777" w:rsidR="00A800E3" w:rsidRPr="00011857" w:rsidRDefault="00A800E3" w:rsidP="00A800E3">
      <w:pPr>
        <w:pStyle w:val="ConsPlusNormal"/>
        <w:ind w:firstLine="540"/>
        <w:jc w:val="both"/>
      </w:pPr>
      <w:r w:rsidRPr="00011857">
        <w:t>1) номера кабинета;</w:t>
      </w:r>
    </w:p>
    <w:p w14:paraId="5BDD0517" w14:textId="77777777" w:rsidR="00A800E3" w:rsidRPr="00011857" w:rsidRDefault="00A800E3" w:rsidP="00A800E3">
      <w:pPr>
        <w:pStyle w:val="ConsPlusNormal"/>
        <w:ind w:firstLine="540"/>
        <w:jc w:val="both"/>
      </w:pPr>
      <w:r w:rsidRPr="00011857">
        <w:t>2) фамилии, имени, отчества и должности специалиста, осуществляющего предоставление муниципальной услуги.</w:t>
      </w:r>
    </w:p>
    <w:p w14:paraId="49193818" w14:textId="77777777" w:rsidR="00A800E3" w:rsidRPr="00011857" w:rsidRDefault="00A800E3" w:rsidP="00A800E3">
      <w:pPr>
        <w:pStyle w:val="ConsPlusNormal"/>
        <w:ind w:firstLine="540"/>
        <w:jc w:val="both"/>
      </w:pPr>
      <w:r w:rsidRPr="00011857">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6789CA68" w14:textId="77777777" w:rsidR="00A800E3" w:rsidRPr="00011857" w:rsidRDefault="00A800E3" w:rsidP="00A800E3">
      <w:pPr>
        <w:pStyle w:val="ConsPlusNormal"/>
        <w:ind w:firstLine="540"/>
        <w:jc w:val="both"/>
      </w:pPr>
      <w:r w:rsidRPr="00011857">
        <w:t>2.1</w:t>
      </w:r>
      <w:r w:rsidR="00F21F7A">
        <w:t>5</w:t>
      </w:r>
      <w:r w:rsidRPr="00011857">
        <w:t>. Показатели доступности и качества муниципальной услуги.</w:t>
      </w:r>
    </w:p>
    <w:p w14:paraId="2C26E1E2" w14:textId="77777777" w:rsidR="00A800E3" w:rsidRPr="00011857" w:rsidRDefault="00A800E3" w:rsidP="00A800E3">
      <w:pPr>
        <w:pStyle w:val="ConsPlusNormal"/>
        <w:ind w:firstLine="540"/>
        <w:jc w:val="both"/>
      </w:pPr>
      <w:r w:rsidRPr="00011857">
        <w:t>2.1</w:t>
      </w:r>
      <w:r w:rsidR="00F21F7A">
        <w:t>5</w:t>
      </w:r>
      <w:r w:rsidRPr="00011857">
        <w:t>.1. Показателями доступности предоставления муниципальной услуги являются:</w:t>
      </w:r>
    </w:p>
    <w:p w14:paraId="6AB4565E" w14:textId="77777777" w:rsidR="00A800E3" w:rsidRPr="00011857" w:rsidRDefault="00A800E3" w:rsidP="00A800E3">
      <w:pPr>
        <w:pStyle w:val="ConsPlusNormal"/>
        <w:ind w:firstLine="540"/>
        <w:jc w:val="both"/>
      </w:pPr>
      <w:r w:rsidRPr="00011857">
        <w:t>- предоставление возможности получения муниципальной услуги в электронной форме;</w:t>
      </w:r>
    </w:p>
    <w:p w14:paraId="236247FD" w14:textId="77777777" w:rsidR="00A800E3" w:rsidRPr="00011857" w:rsidRDefault="00A800E3" w:rsidP="00A800E3">
      <w:pPr>
        <w:pStyle w:val="ConsPlusNormal"/>
        <w:ind w:firstLine="540"/>
        <w:jc w:val="both"/>
      </w:pPr>
      <w:r w:rsidRPr="00011857">
        <w:lastRenderedPageBreak/>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0C7087B6" w14:textId="77777777" w:rsidR="00A800E3" w:rsidRPr="00011857" w:rsidRDefault="00A800E3" w:rsidP="00A800E3">
      <w:pPr>
        <w:pStyle w:val="ConsPlusNormal"/>
        <w:ind w:firstLine="540"/>
        <w:jc w:val="both"/>
      </w:pPr>
      <w:r w:rsidRPr="00011857">
        <w:t>- транспортная доступность к местам предоставления муниципальной услуги;</w:t>
      </w:r>
    </w:p>
    <w:p w14:paraId="5412F994" w14:textId="77777777" w:rsidR="00A800E3" w:rsidRPr="00011857" w:rsidRDefault="00A800E3" w:rsidP="00A800E3">
      <w:pPr>
        <w:pStyle w:val="ConsPlusNormal"/>
        <w:ind w:firstLine="540"/>
        <w:jc w:val="both"/>
      </w:pPr>
      <w:r w:rsidRPr="00011857">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76FD7FE6" w14:textId="77777777" w:rsidR="00A800E3" w:rsidRPr="00011857" w:rsidRDefault="00A800E3" w:rsidP="00A800E3">
      <w:pPr>
        <w:pStyle w:val="ConsPlusNormal"/>
        <w:ind w:firstLine="540"/>
        <w:jc w:val="both"/>
      </w:pPr>
      <w:r w:rsidRPr="00011857">
        <w:t>- соблюдение требований Административного регламента о порядке информирования о предоставлении муниципальной услуги;</w:t>
      </w:r>
    </w:p>
    <w:p w14:paraId="7620924A" w14:textId="77777777" w:rsidR="00A800E3" w:rsidRPr="00011857" w:rsidRDefault="00A800E3" w:rsidP="00A800E3">
      <w:pPr>
        <w:pStyle w:val="ConsPlusNormal"/>
        <w:ind w:firstLine="540"/>
        <w:jc w:val="both"/>
      </w:pPr>
      <w:r w:rsidRPr="00011857">
        <w:t>- взаимодействие заявителя с должностными лицами при предоставлении муниципальной услуги не более двух раз;</w:t>
      </w:r>
    </w:p>
    <w:p w14:paraId="5A9904E9" w14:textId="77777777" w:rsidR="00A800E3" w:rsidRPr="00011857" w:rsidRDefault="00A800E3" w:rsidP="00A800E3">
      <w:pPr>
        <w:pStyle w:val="ConsPlusNormal"/>
        <w:ind w:firstLine="540"/>
        <w:jc w:val="both"/>
      </w:pPr>
      <w:r w:rsidRPr="00011857">
        <w:t>- среднее время ожидания заявителя в очереди на подачу заявления (запроса, документов) на предоставление муниципальной услуги не более 15 минут;</w:t>
      </w:r>
    </w:p>
    <w:p w14:paraId="3B5E4B5E" w14:textId="77777777" w:rsidR="00A800E3" w:rsidRPr="00011857" w:rsidRDefault="00A800E3" w:rsidP="00A800E3">
      <w:pPr>
        <w:pStyle w:val="ConsPlusNormal"/>
        <w:ind w:firstLine="540"/>
        <w:jc w:val="both"/>
      </w:pPr>
      <w:r w:rsidRPr="00011857">
        <w:t>- среднее время ожидания заявителя в очереди на получение результата предоставления муниципальной услуги не более 15 минут.</w:t>
      </w:r>
    </w:p>
    <w:p w14:paraId="2B7E1E21" w14:textId="77777777" w:rsidR="00A800E3" w:rsidRPr="00011857" w:rsidRDefault="00A800E3" w:rsidP="00A800E3">
      <w:pPr>
        <w:pStyle w:val="ConsPlusNormal"/>
        <w:ind w:firstLine="540"/>
        <w:jc w:val="both"/>
      </w:pPr>
      <w:r w:rsidRPr="00011857">
        <w:t>2.1</w:t>
      </w:r>
      <w:r w:rsidR="00F21F7A">
        <w:t>5</w:t>
      </w:r>
      <w:r w:rsidRPr="00011857">
        <w:t>.2. Показателями качества предоставления муниципальной услуги являются:</w:t>
      </w:r>
    </w:p>
    <w:p w14:paraId="2056AEAF" w14:textId="77777777" w:rsidR="00A800E3" w:rsidRPr="00011857" w:rsidRDefault="00A800E3" w:rsidP="00A800E3">
      <w:pPr>
        <w:pStyle w:val="ConsPlusNormal"/>
        <w:ind w:firstLine="540"/>
        <w:jc w:val="both"/>
      </w:pPr>
      <w:r w:rsidRPr="00011857">
        <w:t>- соблюдение сроков предоставления муниципальной услуги;</w:t>
      </w:r>
    </w:p>
    <w:p w14:paraId="3878291F" w14:textId="77777777" w:rsidR="00A800E3" w:rsidRPr="00011857" w:rsidRDefault="00A800E3" w:rsidP="00A800E3">
      <w:pPr>
        <w:pStyle w:val="ConsPlusNormal"/>
        <w:ind w:firstLine="540"/>
        <w:jc w:val="both"/>
      </w:pPr>
      <w:r w:rsidRPr="00011857">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74CE50EB" w14:textId="77777777" w:rsidR="00A800E3" w:rsidRDefault="00A800E3" w:rsidP="00A800E3">
      <w:pPr>
        <w:pStyle w:val="ConsPlusNormal"/>
        <w:ind w:firstLine="540"/>
        <w:jc w:val="both"/>
      </w:pPr>
      <w:r w:rsidRPr="00011857">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2A032C3A" w14:textId="77777777" w:rsidR="00033B95" w:rsidRDefault="00033B95" w:rsidP="00033B95">
      <w:pPr>
        <w:pStyle w:val="ConsPlusNormal"/>
        <w:ind w:firstLine="540"/>
        <w:jc w:val="both"/>
      </w:pPr>
      <w:r>
        <w:t>2.16.</w:t>
      </w:r>
      <w:r w:rsidRPr="00033B95">
        <w:t xml:space="preserve"> </w:t>
      </w: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6C4736D" w14:textId="77777777" w:rsidR="002B027D" w:rsidRDefault="00033B95" w:rsidP="002B027D">
      <w:pPr>
        <w:pStyle w:val="ConsPlusNormal"/>
        <w:ind w:firstLine="540"/>
        <w:jc w:val="both"/>
      </w:pPr>
      <w:r>
        <w:t>2.1</w:t>
      </w:r>
      <w:r w:rsidR="002B027D">
        <w:t>6</w:t>
      </w:r>
      <w:r>
        <w:t xml:space="preserve">.1. </w:t>
      </w:r>
      <w:r w:rsidR="002B027D">
        <w:t>Муниципальная услуга в многофункциональных центрах не предоставляется.</w:t>
      </w:r>
    </w:p>
    <w:p w14:paraId="498D0BF1" w14:textId="77777777" w:rsidR="002B027D" w:rsidRDefault="002B027D" w:rsidP="002B027D">
      <w:pPr>
        <w:pStyle w:val="ConsPlusNormal"/>
        <w:ind w:firstLine="540"/>
        <w:jc w:val="both"/>
      </w:pPr>
      <w:r>
        <w:t>2.16.2. Муниципальная услуга по экстерриториальному принципу не предоставляется.</w:t>
      </w:r>
    </w:p>
    <w:p w14:paraId="430FF33E" w14:textId="77777777" w:rsidR="00033B95" w:rsidRPr="00011857" w:rsidRDefault="002B027D" w:rsidP="002B027D">
      <w:pPr>
        <w:pStyle w:val="ConsPlusNormal"/>
        <w:ind w:firstLine="540"/>
        <w:jc w:val="both"/>
      </w:pPr>
      <w:r>
        <w:t xml:space="preserve">2.16.3. Муниципальная услуга в электронной форме не предоставляется. </w:t>
      </w:r>
    </w:p>
    <w:p w14:paraId="55F3716E" w14:textId="77777777" w:rsidR="00B962B4" w:rsidRPr="00011857" w:rsidRDefault="00B962B4" w:rsidP="00D71C76">
      <w:pPr>
        <w:pStyle w:val="ConsPlusNormal"/>
        <w:ind w:firstLine="540"/>
        <w:jc w:val="both"/>
      </w:pPr>
    </w:p>
    <w:p w14:paraId="775375FB" w14:textId="77777777" w:rsidR="00A800E3" w:rsidRPr="00011857" w:rsidRDefault="00A800E3" w:rsidP="00A800E3">
      <w:pPr>
        <w:pStyle w:val="ConsPlusTitle"/>
        <w:jc w:val="center"/>
        <w:outlineLvl w:val="1"/>
        <w:rPr>
          <w:rFonts w:ascii="Times New Roman" w:hAnsi="Times New Roman" w:cs="Times New Roman"/>
          <w:sz w:val="24"/>
          <w:szCs w:val="24"/>
        </w:rPr>
      </w:pPr>
      <w:r w:rsidRPr="00011857">
        <w:rPr>
          <w:rFonts w:ascii="Times New Roman" w:hAnsi="Times New Roman" w:cs="Times New Roman"/>
          <w:sz w:val="24"/>
          <w:szCs w:val="24"/>
        </w:rPr>
        <w:t>3. Состав, последовательность и сроки выполнения</w:t>
      </w:r>
    </w:p>
    <w:p w14:paraId="57E20309" w14:textId="77777777" w:rsidR="00A800E3" w:rsidRPr="00011857" w:rsidRDefault="00A800E3" w:rsidP="00A800E3">
      <w:pPr>
        <w:pStyle w:val="ConsPlusTitle"/>
        <w:jc w:val="center"/>
        <w:rPr>
          <w:rFonts w:ascii="Times New Roman" w:hAnsi="Times New Roman" w:cs="Times New Roman"/>
          <w:sz w:val="24"/>
          <w:szCs w:val="24"/>
        </w:rPr>
      </w:pPr>
      <w:r w:rsidRPr="00011857">
        <w:rPr>
          <w:rFonts w:ascii="Times New Roman" w:hAnsi="Times New Roman" w:cs="Times New Roman"/>
          <w:sz w:val="24"/>
          <w:szCs w:val="24"/>
        </w:rPr>
        <w:t>административных процедур</w:t>
      </w:r>
      <w:r w:rsidR="002B027D">
        <w:rPr>
          <w:rFonts w:ascii="Times New Roman" w:hAnsi="Times New Roman" w:cs="Times New Roman"/>
          <w:sz w:val="24"/>
          <w:szCs w:val="24"/>
        </w:rPr>
        <w:t xml:space="preserve"> (действий)</w:t>
      </w:r>
      <w:r w:rsidRPr="00011857">
        <w:rPr>
          <w:rFonts w:ascii="Times New Roman" w:hAnsi="Times New Roman" w:cs="Times New Roman"/>
          <w:sz w:val="24"/>
          <w:szCs w:val="24"/>
        </w:rPr>
        <w:t>, требования к порядку их</w:t>
      </w:r>
    </w:p>
    <w:p w14:paraId="149B5CFE" w14:textId="77777777" w:rsidR="00A800E3" w:rsidRPr="00011857" w:rsidRDefault="00A800E3" w:rsidP="00A800E3">
      <w:pPr>
        <w:pStyle w:val="ConsPlusTitle"/>
        <w:jc w:val="center"/>
        <w:rPr>
          <w:rFonts w:ascii="Times New Roman" w:hAnsi="Times New Roman" w:cs="Times New Roman"/>
          <w:sz w:val="24"/>
          <w:szCs w:val="24"/>
        </w:rPr>
      </w:pPr>
      <w:r w:rsidRPr="00011857">
        <w:rPr>
          <w:rFonts w:ascii="Times New Roman" w:hAnsi="Times New Roman" w:cs="Times New Roman"/>
          <w:sz w:val="24"/>
          <w:szCs w:val="24"/>
        </w:rPr>
        <w:t>выполнения, в том числе особенности выполнения</w:t>
      </w:r>
    </w:p>
    <w:p w14:paraId="274B4541" w14:textId="77777777" w:rsidR="00A800E3" w:rsidRPr="00011857" w:rsidRDefault="00A800E3" w:rsidP="00F21F7A">
      <w:pPr>
        <w:pStyle w:val="ConsPlusTitle"/>
        <w:jc w:val="center"/>
        <w:rPr>
          <w:rFonts w:ascii="Times New Roman" w:hAnsi="Times New Roman" w:cs="Times New Roman"/>
          <w:sz w:val="24"/>
          <w:szCs w:val="24"/>
        </w:rPr>
      </w:pPr>
      <w:r w:rsidRPr="00011857">
        <w:rPr>
          <w:rFonts w:ascii="Times New Roman" w:hAnsi="Times New Roman" w:cs="Times New Roman"/>
          <w:sz w:val="24"/>
          <w:szCs w:val="24"/>
        </w:rPr>
        <w:t>административны</w:t>
      </w:r>
      <w:r w:rsidR="00F21F7A">
        <w:rPr>
          <w:rFonts w:ascii="Times New Roman" w:hAnsi="Times New Roman" w:cs="Times New Roman"/>
          <w:sz w:val="24"/>
          <w:szCs w:val="24"/>
        </w:rPr>
        <w:t xml:space="preserve">х процедур </w:t>
      </w:r>
      <w:r w:rsidR="002B027D">
        <w:rPr>
          <w:rFonts w:ascii="Times New Roman" w:hAnsi="Times New Roman" w:cs="Times New Roman"/>
          <w:sz w:val="24"/>
          <w:szCs w:val="24"/>
        </w:rPr>
        <w:t xml:space="preserve">(действий) </w:t>
      </w:r>
      <w:r w:rsidR="00F21F7A">
        <w:rPr>
          <w:rFonts w:ascii="Times New Roman" w:hAnsi="Times New Roman" w:cs="Times New Roman"/>
          <w:sz w:val="24"/>
          <w:szCs w:val="24"/>
        </w:rPr>
        <w:t>в электронной форме</w:t>
      </w:r>
    </w:p>
    <w:p w14:paraId="0DACA54F" w14:textId="77777777" w:rsidR="00D71C76" w:rsidRPr="00011857" w:rsidRDefault="00D71C76" w:rsidP="00D71C76">
      <w:pPr>
        <w:pStyle w:val="ConsPlusNormal"/>
        <w:jc w:val="both"/>
        <w:rPr>
          <w:highlight w:val="yellow"/>
        </w:rPr>
      </w:pPr>
    </w:p>
    <w:p w14:paraId="334E813F" w14:textId="77777777" w:rsidR="00C97340" w:rsidRDefault="00A800E3" w:rsidP="00C354B8">
      <w:pPr>
        <w:pStyle w:val="ConsPlusNormal"/>
        <w:ind w:firstLine="540"/>
        <w:jc w:val="both"/>
      </w:pPr>
      <w:r w:rsidRPr="00011857">
        <w:t xml:space="preserve">3.1. </w:t>
      </w:r>
      <w:r w:rsidR="00C97340">
        <w:t>Последовательность административных действий (процедур) при предоставлении муниципальной услуги включает в себя следующее:</w:t>
      </w:r>
    </w:p>
    <w:p w14:paraId="65C1148B" w14:textId="77777777" w:rsidR="00B533F5" w:rsidRDefault="00B533F5" w:rsidP="00B533F5">
      <w:pPr>
        <w:pStyle w:val="ConsPlusNormal"/>
        <w:ind w:firstLine="540"/>
        <w:jc w:val="both"/>
      </w:pPr>
      <w:r>
        <w:t>- прием и регистрация обращения заявителя;</w:t>
      </w:r>
    </w:p>
    <w:p w14:paraId="3B3DFD5A" w14:textId="77777777" w:rsidR="00B533F5" w:rsidRDefault="00B533F5" w:rsidP="00B533F5">
      <w:pPr>
        <w:pStyle w:val="ConsPlusNormal"/>
        <w:ind w:firstLine="540"/>
        <w:jc w:val="both"/>
      </w:pPr>
      <w:r>
        <w:t xml:space="preserve">- предоставление заявителю информации о времени и месте театральных представлений, филармонических и эстрадных концертов и гастрольных мероприятий театров и филармоний, </w:t>
      </w:r>
      <w:r w:rsidR="00A149CE">
        <w:t xml:space="preserve">анонсов данных мероприятий </w:t>
      </w:r>
      <w:r>
        <w:t>или обоснованный отказ в предоставлении муниципальной услуги.</w:t>
      </w:r>
    </w:p>
    <w:p w14:paraId="542D2BE7" w14:textId="77777777" w:rsidR="00B533F5" w:rsidRDefault="00B533F5" w:rsidP="00B533F5">
      <w:pPr>
        <w:pStyle w:val="ConsPlusNormal"/>
        <w:ind w:firstLine="540"/>
        <w:jc w:val="both"/>
      </w:pPr>
      <w:r>
        <w:t>- направление устного или письменного уведомления заявителю.</w:t>
      </w:r>
    </w:p>
    <w:p w14:paraId="63FA1E53" w14:textId="77777777" w:rsidR="00B533F5" w:rsidRDefault="00B533F5" w:rsidP="00B533F5">
      <w:pPr>
        <w:pStyle w:val="ConsPlusNormal"/>
        <w:ind w:firstLine="540"/>
        <w:jc w:val="both"/>
      </w:pPr>
      <w:r>
        <w:t>3.2. Прием и регистрация обращения заявителя.</w:t>
      </w:r>
    </w:p>
    <w:p w14:paraId="0D6A3517" w14:textId="77777777" w:rsidR="00B533F5" w:rsidRDefault="00B533F5" w:rsidP="00B533F5">
      <w:pPr>
        <w:pStyle w:val="ConsPlusNormal"/>
        <w:ind w:firstLine="540"/>
        <w:jc w:val="both"/>
      </w:pPr>
      <w:r>
        <w:t>3.2.</w:t>
      </w:r>
      <w:proofErr w:type="gramStart"/>
      <w:r>
        <w:t>1.Прием</w:t>
      </w:r>
      <w:proofErr w:type="gramEnd"/>
      <w:r>
        <w:t xml:space="preserve"> и регистрация обращения заявителя о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анонсов данных мероприятий.</w:t>
      </w:r>
    </w:p>
    <w:p w14:paraId="3E836C27" w14:textId="77777777" w:rsidR="00B533F5" w:rsidRDefault="00B533F5" w:rsidP="00B533F5">
      <w:pPr>
        <w:pStyle w:val="ConsPlusNormal"/>
        <w:ind w:firstLine="540"/>
        <w:jc w:val="both"/>
      </w:pPr>
      <w:r>
        <w:t>3.2.</w:t>
      </w:r>
      <w:proofErr w:type="gramStart"/>
      <w:r>
        <w:t>2.Основанием</w:t>
      </w:r>
      <w:proofErr w:type="gramEnd"/>
      <w:r>
        <w:t xml:space="preserve"> для начала предоставления услуги является прием и регистрация обращения заявителя о предоставлении информации. Прием обращения от гражданина о предоставлении информации производится на личном приеме, по телефону, почтовым отправлением и посредством электронной почты.</w:t>
      </w:r>
    </w:p>
    <w:p w14:paraId="52D8E1DE" w14:textId="77777777" w:rsidR="00B533F5" w:rsidRDefault="00B533F5" w:rsidP="00B533F5">
      <w:pPr>
        <w:pStyle w:val="ConsPlusNormal"/>
        <w:ind w:firstLine="540"/>
        <w:jc w:val="both"/>
      </w:pPr>
      <w:r>
        <w:t>Регистрация обращения производится в журнале регистрации предоставления муниципальной услуги в объеме: фамилия, имя, отчество, адрес места жительства заявителя, наименование интересующей информации. При рассмотрении обращения должностное лицо, ответственное за предоставление муниципальной услуги, устанавливает его соответствие требованиям действующего законодательства и требованиям.</w:t>
      </w:r>
    </w:p>
    <w:p w14:paraId="655DE959" w14:textId="77777777" w:rsidR="00B533F5" w:rsidRDefault="00B533F5" w:rsidP="00B533F5">
      <w:pPr>
        <w:pStyle w:val="ConsPlusNormal"/>
        <w:ind w:firstLine="540"/>
        <w:jc w:val="both"/>
      </w:pPr>
      <w:r>
        <w:lastRenderedPageBreak/>
        <w:t>3.2.</w:t>
      </w:r>
      <w:proofErr w:type="gramStart"/>
      <w:r>
        <w:t>3.Интернет</w:t>
      </w:r>
      <w:proofErr w:type="gramEnd"/>
      <w:r>
        <w:t xml:space="preserve"> - заявление, направленное по электронной почте, регистрируется ответственным за прием сообщений специалистом путем присвоения регистрационного номера, внесения данного номера и даты в журнал учета и регистрации.</w:t>
      </w:r>
    </w:p>
    <w:p w14:paraId="5ECDE428" w14:textId="77777777" w:rsidR="00B533F5" w:rsidRDefault="00B533F5" w:rsidP="00B533F5">
      <w:pPr>
        <w:pStyle w:val="ConsPlusNormal"/>
        <w:ind w:firstLine="540"/>
        <w:jc w:val="both"/>
      </w:pPr>
      <w:r>
        <w:t>3.3. Предоставление заявителю информации о времени и месте проведения театральных представлений, филармонических и эстрадных концертов, гастролях, анонсирование данных мероприятий или обоснованный отказ в предоставлении муниципальной услуги.</w:t>
      </w:r>
    </w:p>
    <w:p w14:paraId="1BB6B0CB" w14:textId="77777777" w:rsidR="00B533F5" w:rsidRDefault="00B533F5" w:rsidP="00B533F5">
      <w:pPr>
        <w:pStyle w:val="ConsPlusNormal"/>
        <w:ind w:firstLine="540"/>
        <w:jc w:val="both"/>
      </w:pPr>
      <w:r>
        <w:t>3.3.</w:t>
      </w:r>
      <w:proofErr w:type="gramStart"/>
      <w:r>
        <w:t>1.Предоставление</w:t>
      </w:r>
      <w:proofErr w:type="gramEnd"/>
      <w:r>
        <w:t xml:space="preserve">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w:t>
      </w:r>
      <w:r w:rsidR="00A149CE">
        <w:t>Управления и Учреждений</w:t>
      </w:r>
      <w:r>
        <w:t>, афишах.</w:t>
      </w:r>
    </w:p>
    <w:p w14:paraId="4AA9228E" w14:textId="77777777" w:rsidR="00B533F5" w:rsidRDefault="00B533F5" w:rsidP="00B533F5">
      <w:pPr>
        <w:pStyle w:val="ConsPlusNormal"/>
        <w:ind w:firstLine="540"/>
        <w:jc w:val="both"/>
      </w:pPr>
      <w:r>
        <w:t>3.3.</w:t>
      </w:r>
      <w:proofErr w:type="gramStart"/>
      <w:r>
        <w:t>2.Ответы</w:t>
      </w:r>
      <w:proofErr w:type="gramEnd"/>
      <w:r>
        <w:t xml:space="preserve"> заявителю должны иметь исчерпывающий, в рамках административного регламента, характер. Предельное время предоставления информации </w:t>
      </w:r>
      <w:r w:rsidR="00A149CE">
        <w:t>15</w:t>
      </w:r>
      <w:r>
        <w:t xml:space="preserve"> минут.</w:t>
      </w:r>
    </w:p>
    <w:p w14:paraId="559F6E03" w14:textId="77777777" w:rsidR="00B533F5" w:rsidRDefault="00B533F5" w:rsidP="00B533F5">
      <w:pPr>
        <w:pStyle w:val="ConsPlusNormal"/>
        <w:ind w:firstLine="540"/>
        <w:jc w:val="both"/>
      </w:pPr>
      <w:r>
        <w:t>3.3.</w:t>
      </w:r>
      <w:proofErr w:type="gramStart"/>
      <w:r>
        <w:t>3.Информирование</w:t>
      </w:r>
      <w:proofErr w:type="gramEnd"/>
      <w:r>
        <w:t xml:space="preserve"> по телефону производится подробно, с использованием официально-делового стиля речи. Ответы на телефонные звонки должны начинаться с информации о наименовании ответственного подразделения, фамилии, имени, отчестве, должности специалиста.</w:t>
      </w:r>
    </w:p>
    <w:p w14:paraId="604C4D6B" w14:textId="77777777" w:rsidR="00B533F5" w:rsidRDefault="00B533F5" w:rsidP="00B533F5">
      <w:pPr>
        <w:pStyle w:val="ConsPlusNormal"/>
        <w:ind w:firstLine="540"/>
        <w:jc w:val="both"/>
      </w:pPr>
      <w:r>
        <w:t>3.</w:t>
      </w:r>
      <w:proofErr w:type="gramStart"/>
      <w:r>
        <w:t>4.Направление</w:t>
      </w:r>
      <w:proofErr w:type="gramEnd"/>
      <w:r>
        <w:t xml:space="preserve"> устного или письменного уведомления заявителю.</w:t>
      </w:r>
    </w:p>
    <w:p w14:paraId="6A42E406" w14:textId="77777777" w:rsidR="00B533F5" w:rsidRDefault="00B533F5" w:rsidP="00B533F5">
      <w:pPr>
        <w:pStyle w:val="ConsPlusNormal"/>
        <w:ind w:firstLine="540"/>
        <w:jc w:val="both"/>
      </w:pPr>
      <w:r>
        <w:t>3.4.</w:t>
      </w:r>
      <w:proofErr w:type="gramStart"/>
      <w:r>
        <w:t>1.Ответ</w:t>
      </w:r>
      <w:proofErr w:type="gramEnd"/>
      <w:r>
        <w:t xml:space="preserve"> на письменное уведомление  подготавливается в 5</w:t>
      </w:r>
      <w:r w:rsidR="00A149CE">
        <w:t>-</w:t>
      </w:r>
      <w:r>
        <w:t>дневный  срок с момента подачи заявления.</w:t>
      </w:r>
    </w:p>
    <w:p w14:paraId="2332B870" w14:textId="77777777" w:rsidR="0073212C" w:rsidRDefault="00B533F5" w:rsidP="00B533F5">
      <w:pPr>
        <w:pStyle w:val="ConsPlusNormal"/>
        <w:ind w:firstLine="540"/>
        <w:jc w:val="both"/>
      </w:pPr>
      <w:r>
        <w:t>3.4.2.В случае, когда запрос содержит вопросы, которые не входят в компетенцию, специалист информирует заявителя (устно или письменно)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14:paraId="6BDA56A2" w14:textId="77777777" w:rsidR="0073212C" w:rsidRDefault="0073212C" w:rsidP="00C354B8">
      <w:pPr>
        <w:pStyle w:val="ConsPlusNormal"/>
        <w:ind w:firstLine="540"/>
        <w:jc w:val="both"/>
      </w:pPr>
    </w:p>
    <w:p w14:paraId="323A7CAA" w14:textId="77777777" w:rsidR="00622DF8" w:rsidRDefault="00831B36" w:rsidP="00622DF8">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4</w:t>
      </w:r>
      <w:r w:rsidR="00622DF8">
        <w:rPr>
          <w:rFonts w:ascii="Times New Roman" w:hAnsi="Times New Roman" w:cs="Times New Roman"/>
          <w:sz w:val="24"/>
          <w:szCs w:val="24"/>
        </w:rPr>
        <w:t>. Формы контроля за исполнением Административного</w:t>
      </w:r>
    </w:p>
    <w:p w14:paraId="08CD4A52" w14:textId="77777777" w:rsidR="00622DF8" w:rsidRDefault="00622DF8" w:rsidP="00622DF8">
      <w:pPr>
        <w:pStyle w:val="ConsPlusTitle"/>
        <w:jc w:val="center"/>
        <w:rPr>
          <w:rFonts w:ascii="Times New Roman" w:hAnsi="Times New Roman" w:cs="Times New Roman"/>
          <w:sz w:val="24"/>
          <w:szCs w:val="24"/>
        </w:rPr>
      </w:pPr>
      <w:r>
        <w:rPr>
          <w:rFonts w:ascii="Times New Roman" w:hAnsi="Times New Roman" w:cs="Times New Roman"/>
          <w:sz w:val="24"/>
          <w:szCs w:val="24"/>
        </w:rPr>
        <w:t>регламента</w:t>
      </w:r>
    </w:p>
    <w:p w14:paraId="46A8E6FB" w14:textId="77777777" w:rsidR="00622DF8" w:rsidRDefault="00622DF8" w:rsidP="00622DF8">
      <w:pPr>
        <w:pStyle w:val="ConsPlusNormal"/>
        <w:jc w:val="both"/>
      </w:pPr>
    </w:p>
    <w:p w14:paraId="58B2180E" w14:textId="77777777" w:rsidR="00A149CE" w:rsidRDefault="00622DF8" w:rsidP="00622DF8">
      <w:pPr>
        <w:pStyle w:val="ConsPlusNormal"/>
        <w:ind w:firstLine="540"/>
        <w:jc w:val="both"/>
      </w:pPr>
      <w:r>
        <w:t xml:space="preserve">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6F6A5F">
        <w:t xml:space="preserve">начальником </w:t>
      </w:r>
      <w:r w:rsidR="00A149CE">
        <w:t>Управления.</w:t>
      </w:r>
    </w:p>
    <w:p w14:paraId="4351A801" w14:textId="77777777" w:rsidR="00622DF8" w:rsidRDefault="00622DF8" w:rsidP="00622DF8">
      <w:pPr>
        <w:pStyle w:val="ConsPlusNormal"/>
        <w:ind w:firstLine="540"/>
        <w:jc w:val="both"/>
      </w:pPr>
      <w:r>
        <w:t xml:space="preserve">Текущий контроль осуществляется путем проведения плановых и внеплановых проверок полноты и качества предоставления муниципальной услуги. Проверки проводятся в целях выявления и устранения недостатков в предоставлении муниципальной услуги. Плановые проверки осуществляются на основании плана проверок, утвержденного приказом </w:t>
      </w:r>
      <w:r w:rsidR="006F6A5F">
        <w:t>начальник</w:t>
      </w:r>
      <w:r w:rsidR="00A149CE">
        <w:t xml:space="preserve">а </w:t>
      </w:r>
      <w:r w:rsidR="006F6A5F">
        <w:t>Управления</w:t>
      </w:r>
      <w:r w:rsidR="00A149CE">
        <w:t>.</w:t>
      </w:r>
    </w:p>
    <w:p w14:paraId="2EA6FCD1" w14:textId="77777777" w:rsidR="00622DF8" w:rsidRDefault="00622DF8" w:rsidP="00622DF8">
      <w:pPr>
        <w:pStyle w:val="ConsPlusNormal"/>
        <w:ind w:firstLine="540"/>
        <w:jc w:val="both"/>
      </w:pPr>
      <w:r>
        <w:t>4.2. Внеплановые проверки проводятся в случае поступления жалобы от заявителей на решения, действия (бездействие) должностных лиц</w:t>
      </w:r>
      <w:r w:rsidR="00A149CE">
        <w:t xml:space="preserve"> Управления</w:t>
      </w:r>
      <w:r>
        <w:t>, специалистов</w:t>
      </w:r>
      <w:r w:rsidR="006F6A5F">
        <w:t xml:space="preserve"> </w:t>
      </w:r>
      <w:r w:rsidR="00A149CE">
        <w:t>Учреждений</w:t>
      </w:r>
      <w:r>
        <w:t>, предоставляющих муниципальную услугу.</w:t>
      </w:r>
    </w:p>
    <w:p w14:paraId="573D9838" w14:textId="77777777" w:rsidR="00611C83" w:rsidRDefault="00622DF8" w:rsidP="00622DF8">
      <w:pPr>
        <w:pStyle w:val="ConsPlusNormal"/>
        <w:ind w:firstLine="540"/>
        <w:jc w:val="both"/>
      </w:pPr>
      <w:r>
        <w:t>Проверки осуществляются на основании приказ</w:t>
      </w:r>
      <w:r w:rsidR="00A149CE">
        <w:t>а</w:t>
      </w:r>
      <w:r>
        <w:t xml:space="preserve"> </w:t>
      </w:r>
      <w:r w:rsidR="006F6A5F">
        <w:t xml:space="preserve">начальника </w:t>
      </w:r>
      <w:r w:rsidR="00A149CE">
        <w:t>Управления.</w:t>
      </w:r>
    </w:p>
    <w:p w14:paraId="71058252" w14:textId="77777777" w:rsidR="00622DF8" w:rsidRDefault="00622DF8" w:rsidP="00622DF8">
      <w:pPr>
        <w:pStyle w:val="ConsPlusNormal"/>
        <w:ind w:firstLine="540"/>
        <w:jc w:val="both"/>
      </w:pPr>
      <w:r>
        <w:t>Результаты проверки оформляются в виде акта, в котором отмечаются выявленные недостатки и предложения по их устранению.</w:t>
      </w:r>
    </w:p>
    <w:p w14:paraId="7B6565CB" w14:textId="77777777" w:rsidR="00611C83" w:rsidRDefault="00611C83" w:rsidP="00622DF8">
      <w:pPr>
        <w:pStyle w:val="ConsPlusNormal"/>
        <w:ind w:firstLine="540"/>
        <w:jc w:val="both"/>
      </w:pPr>
      <w:r>
        <w:t xml:space="preserve">С актом в обязательном порядке должно быть ознакомлено </w:t>
      </w:r>
      <w:r w:rsidR="00A149CE">
        <w:t>У</w:t>
      </w:r>
      <w:r>
        <w:t>чреждение, в отношении которого проводилась проверка.</w:t>
      </w:r>
    </w:p>
    <w:p w14:paraId="7BFF0D0F" w14:textId="77777777" w:rsidR="00B50638" w:rsidRDefault="00B50638" w:rsidP="00B50638">
      <w:pPr>
        <w:pStyle w:val="ConsPlusNormal"/>
        <w:jc w:val="both"/>
      </w:pPr>
      <w:r>
        <w:t xml:space="preserve">         4.3. Для оценки полноты и качества предоставления муниципальной услуги приказом Управления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14:paraId="02A50372" w14:textId="77777777" w:rsidR="00B50638" w:rsidRDefault="00B50638" w:rsidP="00B50638">
      <w:pPr>
        <w:pStyle w:val="ConsPlusNormal"/>
        <w:ind w:firstLine="540"/>
        <w:jc w:val="both"/>
      </w:pPr>
      <w:r>
        <w:t xml:space="preserve">-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 </w:t>
      </w:r>
    </w:p>
    <w:p w14:paraId="0F81DDCC" w14:textId="77777777" w:rsidR="00B50638" w:rsidRDefault="00B50638" w:rsidP="00B50638">
      <w:pPr>
        <w:pStyle w:val="ConsPlusNormal"/>
        <w:ind w:firstLine="540"/>
        <w:jc w:val="both"/>
      </w:pPr>
      <w:r>
        <w:t xml:space="preserve">- проверку фактов предоставления муниципальной услуги с отклонениями от требований, установленных настоящим Регламентом, </w:t>
      </w:r>
    </w:p>
    <w:p w14:paraId="04268321" w14:textId="77777777" w:rsidR="00B50638" w:rsidRDefault="00B50638" w:rsidP="00B50638">
      <w:pPr>
        <w:pStyle w:val="ConsPlusNormal"/>
        <w:ind w:firstLine="540"/>
        <w:jc w:val="both"/>
      </w:pPr>
      <w:r>
        <w:t>- проверку обоснованности отказов в предоставлении муниципальной услуги;</w:t>
      </w:r>
    </w:p>
    <w:p w14:paraId="54812CF4" w14:textId="77777777" w:rsidR="00B50638" w:rsidRDefault="00B50638" w:rsidP="00B50638">
      <w:pPr>
        <w:pStyle w:val="ConsPlusNormal"/>
        <w:ind w:firstLine="540"/>
        <w:jc w:val="both"/>
      </w:pPr>
      <w:r>
        <w:t>- оценку выполнения показателей качества и доступности, установленных в административных регламентах, иных нормативных правовых актах.</w:t>
      </w:r>
    </w:p>
    <w:p w14:paraId="7AA66DAB" w14:textId="77777777" w:rsidR="00622DF8" w:rsidRDefault="00622DF8" w:rsidP="00B50638">
      <w:pPr>
        <w:pStyle w:val="ConsPlusNormal"/>
        <w:ind w:firstLine="540"/>
        <w:jc w:val="both"/>
      </w:pPr>
      <w:r>
        <w:lastRenderedPageBreak/>
        <w:t>4.</w:t>
      </w:r>
      <w:r w:rsidR="00B50638">
        <w:t>4</w:t>
      </w:r>
      <w:r>
        <w:t xml:space="preserve">.  </w:t>
      </w:r>
      <w:r w:rsidR="00CF719C">
        <w:t xml:space="preserve">Специалисты </w:t>
      </w:r>
      <w:r w:rsidR="00A149CE">
        <w:t>Учреждений</w:t>
      </w:r>
      <w: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 в соответствии с Кодексом Российской Федерации об административных правонарушениях, Законом Республики Бурятия от 05.05.2011г. № 2003-IV «Об административных правонарушениях».</w:t>
      </w:r>
    </w:p>
    <w:p w14:paraId="5DCA41F0" w14:textId="77777777" w:rsidR="00622DF8" w:rsidRDefault="00622DF8" w:rsidP="00622DF8">
      <w:pPr>
        <w:pStyle w:val="ConsPlusNormal"/>
        <w:ind w:firstLine="540"/>
        <w:jc w:val="both"/>
      </w:pPr>
      <w:r>
        <w:t>4.</w:t>
      </w:r>
      <w:r w:rsidR="00B50638">
        <w:t>5</w:t>
      </w:r>
      <w:r>
        <w:t>. 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14:paraId="3350881A" w14:textId="77777777" w:rsidR="00CF719C" w:rsidRDefault="00CF719C" w:rsidP="00622DF8">
      <w:pPr>
        <w:pStyle w:val="ConsPlusNormal"/>
        <w:jc w:val="both"/>
      </w:pPr>
    </w:p>
    <w:p w14:paraId="33822736" w14:textId="77777777" w:rsidR="00B50638" w:rsidRPr="00B50638" w:rsidRDefault="00622DF8" w:rsidP="00B50638">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5. </w:t>
      </w:r>
      <w:r w:rsidR="00B50638" w:rsidRPr="00B50638">
        <w:rPr>
          <w:rFonts w:ascii="Times New Roman" w:hAnsi="Times New Roman" w:cs="Times New Roman"/>
          <w:sz w:val="24"/>
          <w:szCs w:val="24"/>
        </w:rPr>
        <w:t>Досудебный (внесудебный) порядок обжалования решений</w:t>
      </w:r>
    </w:p>
    <w:p w14:paraId="23270D53" w14:textId="77777777" w:rsidR="00B50638" w:rsidRPr="00B50638" w:rsidRDefault="00B50638" w:rsidP="00B50638">
      <w:pPr>
        <w:pStyle w:val="ConsPlusTitle"/>
        <w:jc w:val="center"/>
        <w:outlineLvl w:val="1"/>
        <w:rPr>
          <w:rFonts w:ascii="Times New Roman" w:hAnsi="Times New Roman" w:cs="Times New Roman"/>
          <w:sz w:val="24"/>
          <w:szCs w:val="24"/>
        </w:rPr>
      </w:pPr>
      <w:r w:rsidRPr="00B50638">
        <w:rPr>
          <w:rFonts w:ascii="Times New Roman" w:hAnsi="Times New Roman" w:cs="Times New Roman"/>
          <w:sz w:val="24"/>
          <w:szCs w:val="24"/>
        </w:rPr>
        <w:t>и действий (бездействия) органа, предоставляющего</w:t>
      </w:r>
    </w:p>
    <w:p w14:paraId="2C36E04D" w14:textId="77777777" w:rsidR="00622DF8" w:rsidRDefault="00B50638" w:rsidP="00B50638">
      <w:pPr>
        <w:pStyle w:val="ConsPlusTitle"/>
        <w:jc w:val="center"/>
        <w:outlineLvl w:val="1"/>
        <w:rPr>
          <w:rFonts w:ascii="Times New Roman" w:hAnsi="Times New Roman" w:cs="Times New Roman"/>
          <w:sz w:val="24"/>
          <w:szCs w:val="24"/>
        </w:rPr>
      </w:pPr>
      <w:r w:rsidRPr="00B50638">
        <w:rPr>
          <w:rFonts w:ascii="Times New Roman" w:hAnsi="Times New Roman" w:cs="Times New Roman"/>
          <w:sz w:val="24"/>
          <w:szCs w:val="24"/>
        </w:rPr>
        <w:t>муниципальную услугу, а также их должностных лиц</w:t>
      </w:r>
    </w:p>
    <w:p w14:paraId="5047B7D3" w14:textId="77777777" w:rsidR="00B50638" w:rsidRDefault="00B50638" w:rsidP="00B50638">
      <w:pPr>
        <w:pStyle w:val="ConsPlusTitle"/>
        <w:jc w:val="center"/>
        <w:outlineLvl w:val="1"/>
      </w:pPr>
    </w:p>
    <w:p w14:paraId="6A63E8ED" w14:textId="77777777" w:rsidR="00622DF8" w:rsidRDefault="00622DF8" w:rsidP="00622DF8">
      <w:pPr>
        <w:pStyle w:val="ConsPlusNormal"/>
        <w:ind w:firstLine="540"/>
        <w:jc w:val="both"/>
      </w:pPr>
      <w:r>
        <w:t xml:space="preserve">5.1. Заявители имеют право на обжалование решений и (или) действий (бездействия) </w:t>
      </w:r>
      <w:r w:rsidR="00816103">
        <w:t xml:space="preserve">должностных лиц </w:t>
      </w:r>
      <w:r w:rsidR="00E10E1C">
        <w:t>Управления</w:t>
      </w:r>
      <w:r>
        <w:t xml:space="preserve">, </w:t>
      </w:r>
      <w:r w:rsidR="00E10E1C">
        <w:t>специалистов Учреждений</w:t>
      </w:r>
      <w:r>
        <w:t>, участвующих в предоставлении муниципальной услуги, в порядке, установленном в пунктах 5.2 - 5.20 настоящего Административного регламента.</w:t>
      </w:r>
    </w:p>
    <w:p w14:paraId="15EBACAF" w14:textId="77777777" w:rsidR="00622DF8" w:rsidRDefault="00622DF8" w:rsidP="00622DF8">
      <w:pPr>
        <w:pStyle w:val="ConsPlusNormal"/>
        <w:ind w:firstLine="540"/>
        <w:jc w:val="both"/>
      </w:pPr>
      <w:r>
        <w:t>5.2. Заявитель может обратиться с жалобой, в том числе в следующих случаях:</w:t>
      </w:r>
    </w:p>
    <w:p w14:paraId="0D4C6E39" w14:textId="77777777" w:rsidR="00622DF8" w:rsidRDefault="00622DF8" w:rsidP="00622DF8">
      <w:pPr>
        <w:pStyle w:val="ConsPlusNormal"/>
        <w:ind w:firstLine="540"/>
        <w:jc w:val="both"/>
      </w:pPr>
      <w:r>
        <w:t>а)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82D4079" w14:textId="77777777" w:rsidR="00622DF8" w:rsidRDefault="00622DF8" w:rsidP="00622DF8">
      <w:pPr>
        <w:pStyle w:val="ConsPlusNormal"/>
        <w:ind w:firstLine="540"/>
        <w:jc w:val="both"/>
      </w:pPr>
      <w:r>
        <w:t>б) нарушение срока предоставления муниципальной услуги;</w:t>
      </w:r>
    </w:p>
    <w:p w14:paraId="0B0F2B8A" w14:textId="77777777" w:rsidR="00622DF8" w:rsidRDefault="00622DF8" w:rsidP="00622DF8">
      <w:pPr>
        <w:pStyle w:val="ConsPlusNormal"/>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Бурятия, муниципальными правовыми актами для предоставления муниципальной услуги;</w:t>
      </w:r>
    </w:p>
    <w:p w14:paraId="60060ED8" w14:textId="77777777" w:rsidR="00622DF8" w:rsidRDefault="00622DF8" w:rsidP="00622DF8">
      <w:pPr>
        <w:pStyle w:val="ConsPlusNormal"/>
        <w:ind w:firstLine="540"/>
        <w:jc w:val="both"/>
      </w:pPr>
      <w: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14:paraId="637459C5" w14:textId="77777777" w:rsidR="00622DF8" w:rsidRDefault="00622DF8" w:rsidP="00622DF8">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14:paraId="01A4CA97" w14:textId="77777777" w:rsidR="00622DF8" w:rsidRDefault="00622DF8" w:rsidP="00622DF8">
      <w:pPr>
        <w:pStyle w:val="ConsPlusNormal"/>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14:paraId="29FCA52D" w14:textId="77777777" w:rsidR="00622DF8" w:rsidRDefault="00816103" w:rsidP="00622DF8">
      <w:pPr>
        <w:pStyle w:val="ConsPlusNormal"/>
        <w:ind w:firstLine="540"/>
        <w:jc w:val="both"/>
      </w:pPr>
      <w:r>
        <w:t>ж</w:t>
      </w:r>
      <w:r w:rsidR="00622DF8">
        <w:t>) нарушение срока или порядка выдачи документов по результатам предоставления муниципальной услуги;</w:t>
      </w:r>
    </w:p>
    <w:p w14:paraId="5C596A2B" w14:textId="77777777" w:rsidR="00622DF8" w:rsidRDefault="00816103" w:rsidP="00622DF8">
      <w:pPr>
        <w:pStyle w:val="ConsPlusNormal"/>
        <w:ind w:firstLine="540"/>
        <w:jc w:val="both"/>
      </w:pPr>
      <w:r>
        <w:t>з</w:t>
      </w:r>
      <w:r w:rsidR="00622DF8">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14:paraId="6D4AC926" w14:textId="77777777" w:rsidR="00622DF8" w:rsidRDefault="00816103" w:rsidP="00622DF8">
      <w:pPr>
        <w:pStyle w:val="ConsPlusNormal"/>
        <w:ind w:firstLine="540"/>
        <w:jc w:val="both"/>
      </w:pPr>
      <w:r>
        <w:t>5.3. Должностным лицом</w:t>
      </w:r>
      <w:r w:rsidR="00622DF8">
        <w:t xml:space="preserve">, уполномоченным на рассмотрение жалоб, является </w:t>
      </w:r>
      <w:r w:rsidR="002D5F7E">
        <w:t xml:space="preserve">начальник </w:t>
      </w:r>
      <w:r w:rsidR="00E10E1C">
        <w:t>Управления.</w:t>
      </w:r>
    </w:p>
    <w:p w14:paraId="6913B0F0" w14:textId="77777777" w:rsidR="00622DF8" w:rsidRDefault="00622DF8" w:rsidP="00622DF8">
      <w:pPr>
        <w:pStyle w:val="ConsPlusNormal"/>
        <w:ind w:firstLine="540"/>
        <w:jc w:val="both"/>
      </w:pPr>
      <w:r>
        <w:t xml:space="preserve">В случае отсутствия </w:t>
      </w:r>
      <w:r w:rsidR="002D5F7E">
        <w:t>начальника Управления,</w:t>
      </w:r>
      <w:r>
        <w:t xml:space="preserve"> должностное лицо, уполномоченное на рассмотрение жалоб, назначается приказом по </w:t>
      </w:r>
      <w:r w:rsidR="00E10E1C">
        <w:t>Управлению.</w:t>
      </w:r>
    </w:p>
    <w:p w14:paraId="3377C406" w14:textId="77777777" w:rsidR="00622DF8" w:rsidRDefault="00622DF8" w:rsidP="00622DF8">
      <w:pPr>
        <w:pStyle w:val="ConsPlusNormal"/>
        <w:ind w:firstLine="540"/>
        <w:jc w:val="both"/>
      </w:pPr>
      <w:r>
        <w:t>5.4. Жалоба на решения и действия (бездействие) должностных лиц</w:t>
      </w:r>
      <w:r w:rsidR="00816103">
        <w:t xml:space="preserve"> Управления</w:t>
      </w:r>
      <w:r>
        <w:t xml:space="preserve">, подается </w:t>
      </w:r>
      <w:r w:rsidR="002D5F7E">
        <w:t>начальнику Управления</w:t>
      </w:r>
      <w:r>
        <w:t xml:space="preserve">. На решения </w:t>
      </w:r>
      <w:r w:rsidR="002D5F7E">
        <w:t>начальника Управления</w:t>
      </w:r>
      <w:r>
        <w:t xml:space="preserve">, - </w:t>
      </w:r>
      <w:r w:rsidR="00E10E1C">
        <w:t>Главе-</w:t>
      </w:r>
      <w:r>
        <w:t>руководителю Администрации МО «Северо-Байкальский район».</w:t>
      </w:r>
    </w:p>
    <w:p w14:paraId="14A7F60B" w14:textId="77777777" w:rsidR="00622DF8" w:rsidRDefault="00622DF8" w:rsidP="00622DF8">
      <w:pPr>
        <w:pStyle w:val="ConsPlusNormal"/>
        <w:ind w:firstLine="540"/>
        <w:jc w:val="both"/>
      </w:pPr>
      <w:r>
        <w:t>5.5. В случае поступления жалобы в отношении муниципальной услуги, которую оказывает другой орган, жалоба регистрируется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14:paraId="0A96D200" w14:textId="77777777" w:rsidR="00622DF8" w:rsidRDefault="00622DF8" w:rsidP="00622DF8">
      <w:pPr>
        <w:pStyle w:val="ConsPlusNormal"/>
        <w:ind w:firstLine="540"/>
        <w:jc w:val="both"/>
      </w:pPr>
      <w:r>
        <w:t>В течение 3 рабочих дней со дня регистрации жалобы гражданин, направивший жалобу</w:t>
      </w:r>
      <w:r w:rsidR="002D5F7E">
        <w:t>,</w:t>
      </w:r>
      <w:r>
        <w:t xml:space="preserve"> уведомляется о переадресации ее в соответствующий орган.</w:t>
      </w:r>
    </w:p>
    <w:p w14:paraId="570300D9" w14:textId="77777777" w:rsidR="00622DF8" w:rsidRDefault="00622DF8" w:rsidP="00622DF8">
      <w:pPr>
        <w:pStyle w:val="ConsPlusNormal"/>
        <w:ind w:firstLine="540"/>
        <w:jc w:val="both"/>
      </w:pPr>
      <w:r>
        <w:lastRenderedPageBreak/>
        <w:t>5.6. Жалоба на решения и действия (бездействие) подается в письменной форме на бумажном носителе, в электронной форме.</w:t>
      </w:r>
    </w:p>
    <w:p w14:paraId="29445D2D" w14:textId="77777777" w:rsidR="00622DF8" w:rsidRDefault="00622DF8" w:rsidP="00622DF8">
      <w:pPr>
        <w:pStyle w:val="ConsPlusNormal"/>
        <w:ind w:firstLine="540"/>
        <w:jc w:val="both"/>
      </w:pPr>
      <w:r>
        <w:t xml:space="preserve">5.6.1. Жалоба на должностных лиц, специалистов </w:t>
      </w:r>
      <w:r w:rsidR="00582FCB">
        <w:t>Управления,</w:t>
      </w:r>
      <w:r>
        <w:t xml:space="preserve"> </w:t>
      </w:r>
      <w:r w:rsidR="002D5F7E">
        <w:t xml:space="preserve">начальнику Управления </w:t>
      </w:r>
      <w:r>
        <w:t>может быть подана:</w:t>
      </w:r>
    </w:p>
    <w:p w14:paraId="3EB740BE" w14:textId="77777777" w:rsidR="00E10E1C" w:rsidRDefault="00E10E1C" w:rsidP="00E10E1C">
      <w:pPr>
        <w:pStyle w:val="ConsPlusNormal"/>
        <w:ind w:firstLine="539"/>
        <w:jc w:val="both"/>
      </w:pPr>
      <w:r>
        <w:t xml:space="preserve">при личном приеме или письменном обращении по </w:t>
      </w:r>
      <w:proofErr w:type="gramStart"/>
      <w:r>
        <w:t>адресу  Комитета</w:t>
      </w:r>
      <w:proofErr w:type="gramEnd"/>
      <w:r>
        <w:t>: 671710, Северо-Байкальский район, п. Нижнеангарск ул. Рабочая, 125, каб.1;</w:t>
      </w:r>
    </w:p>
    <w:p w14:paraId="173B981C" w14:textId="77777777" w:rsidR="00E10E1C" w:rsidRDefault="00E10E1C" w:rsidP="00E10E1C">
      <w:pPr>
        <w:pStyle w:val="ConsPlusNormal"/>
        <w:ind w:firstLine="539"/>
        <w:jc w:val="both"/>
      </w:pPr>
      <w:r>
        <w:t>- в электронном виде:</w:t>
      </w:r>
    </w:p>
    <w:p w14:paraId="644730E7" w14:textId="77777777" w:rsidR="00E10E1C" w:rsidRDefault="00E10E1C" w:rsidP="00E10E1C">
      <w:pPr>
        <w:pStyle w:val="ConsPlusNormal"/>
        <w:ind w:firstLine="539"/>
        <w:jc w:val="both"/>
      </w:pPr>
      <w:r>
        <w:t>- через официальный сайт администрации МО «Северо-Байкальский район»: http://egov-buryatia.ru/sevbkrn;</w:t>
      </w:r>
    </w:p>
    <w:p w14:paraId="1A2BF9BE" w14:textId="77777777" w:rsidR="00E10E1C" w:rsidRDefault="00E10E1C" w:rsidP="00E10E1C">
      <w:pPr>
        <w:pStyle w:val="ConsPlusNormal"/>
        <w:ind w:firstLine="539"/>
        <w:jc w:val="both"/>
      </w:pPr>
      <w:r>
        <w:t>5.6.2. Жалоба на решения начальника Управления в Администрацию МО «Северо-Байкальский район» может быть подана:</w:t>
      </w:r>
    </w:p>
    <w:p w14:paraId="2418B01D" w14:textId="77777777" w:rsidR="00E10E1C" w:rsidRDefault="00E10E1C" w:rsidP="00E10E1C">
      <w:pPr>
        <w:pStyle w:val="ConsPlusNormal"/>
        <w:ind w:firstLine="539"/>
        <w:jc w:val="both"/>
      </w:pPr>
      <w:r>
        <w:t>- по адресу: 671710, Северо-Байкальский район, п. Нижнеангарск ул. Рабочая, 125 (Помощник главы по работе с обращениями граждан в администрации МО «Северо-Байкальский район»);</w:t>
      </w:r>
    </w:p>
    <w:p w14:paraId="622903F4" w14:textId="77777777" w:rsidR="00E10E1C" w:rsidRDefault="00E10E1C" w:rsidP="00E10E1C">
      <w:pPr>
        <w:pStyle w:val="ConsPlusNormal"/>
        <w:ind w:firstLine="539"/>
        <w:jc w:val="both"/>
      </w:pPr>
      <w:r>
        <w:t xml:space="preserve">- при личном приеме заявителя руководителем Администрации МО «Северо-Байкальский     район». </w:t>
      </w:r>
    </w:p>
    <w:p w14:paraId="5A89830D" w14:textId="77777777" w:rsidR="00E10E1C" w:rsidRDefault="00E10E1C" w:rsidP="00E10E1C">
      <w:pPr>
        <w:pStyle w:val="ConsPlusNormal"/>
        <w:ind w:firstLine="539"/>
        <w:jc w:val="both"/>
      </w:pPr>
      <w:r>
        <w:t>- в электронном виде:</w:t>
      </w:r>
    </w:p>
    <w:p w14:paraId="68757AA3" w14:textId="77777777" w:rsidR="00E10E1C" w:rsidRDefault="00E10E1C" w:rsidP="00E10E1C">
      <w:pPr>
        <w:pStyle w:val="ConsPlusNormal"/>
        <w:ind w:firstLine="539"/>
        <w:jc w:val="both"/>
      </w:pPr>
      <w:r>
        <w:t>- через официальный сайт администрации МО «Северо-Байкальский район»: http://egov-buryatia.ru/sevbkrn;</w:t>
      </w:r>
    </w:p>
    <w:p w14:paraId="7DEEB526" w14:textId="77777777" w:rsidR="00622DF8" w:rsidRDefault="00622DF8" w:rsidP="00E10E1C">
      <w:pPr>
        <w:pStyle w:val="ConsPlusNormal"/>
        <w:ind w:firstLine="539"/>
        <w:jc w:val="both"/>
      </w:pPr>
      <w:r>
        <w:t>5.6.</w:t>
      </w:r>
      <w:r w:rsidR="002D5F7E">
        <w:t>3</w:t>
      </w:r>
      <w: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00582FCB">
        <w:t xml:space="preserve"> Для юридических лиц – документ, удостоверяющий полномочия представителя юридического лица.</w:t>
      </w:r>
    </w:p>
    <w:p w14:paraId="49A86F43" w14:textId="77777777" w:rsidR="00622DF8" w:rsidRDefault="00622DF8" w:rsidP="00622DF8">
      <w:pPr>
        <w:pStyle w:val="ConsPlusNormal"/>
        <w:ind w:firstLine="539"/>
        <w:jc w:val="both"/>
      </w:pPr>
      <w:r>
        <w:t>5.7. Жалоба должна содержать:</w:t>
      </w:r>
    </w:p>
    <w:p w14:paraId="5DC12BF0" w14:textId="77777777" w:rsidR="00622DF8" w:rsidRDefault="00622DF8" w:rsidP="00622DF8">
      <w:pPr>
        <w:pStyle w:val="ConsPlusNormal"/>
        <w:ind w:firstLine="539"/>
        <w:jc w:val="both"/>
      </w:pPr>
      <w:r>
        <w:t xml:space="preserve">а) наименование Администрации МО «Северо-Байкальский район», </w:t>
      </w:r>
      <w:proofErr w:type="gramStart"/>
      <w:r w:rsidR="00453FEC">
        <w:t>Управления</w:t>
      </w:r>
      <w:r>
        <w:t xml:space="preserve">, </w:t>
      </w:r>
      <w:r w:rsidR="00582FCB">
        <w:t xml:space="preserve"> </w:t>
      </w:r>
      <w:r w:rsidR="00F85B80">
        <w:t>Учреждения</w:t>
      </w:r>
      <w:proofErr w:type="gramEnd"/>
      <w:r w:rsidR="00F85B80">
        <w:t>,</w:t>
      </w:r>
      <w:r w:rsidR="00582FCB">
        <w:t xml:space="preserve"> - </w:t>
      </w:r>
      <w:r>
        <w:t>фамилию, имя, отчество должностного лица, предоставляющего муниципальную услугу,</w:t>
      </w:r>
      <w:r w:rsidR="00453FEC">
        <w:t xml:space="preserve"> либо муниципального служащего</w:t>
      </w:r>
      <w:r>
        <w:t>, решения и действия (бездействие) которых обжалуются;</w:t>
      </w:r>
    </w:p>
    <w:p w14:paraId="56BF84C8" w14:textId="77777777" w:rsidR="00622DF8" w:rsidRDefault="00622DF8" w:rsidP="00622DF8">
      <w:pPr>
        <w:pStyle w:val="ConsPlusNormal"/>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55CA65" w14:textId="77777777" w:rsidR="00453FEC" w:rsidRDefault="00622DF8" w:rsidP="00622DF8">
      <w:pPr>
        <w:pStyle w:val="ConsPlusNormal"/>
        <w:ind w:firstLine="540"/>
        <w:jc w:val="both"/>
      </w:pPr>
      <w:r>
        <w:t xml:space="preserve">в) сведения об обжалуемых решениях и действиях (бездействии) </w:t>
      </w:r>
      <w:r w:rsidR="00453FEC">
        <w:t>Управления</w:t>
      </w:r>
      <w:r>
        <w:t xml:space="preserve">, </w:t>
      </w:r>
      <w:r w:rsidR="00F85B80">
        <w:t>Учреждений</w:t>
      </w:r>
      <w:r w:rsidR="00582FCB">
        <w:t xml:space="preserve">, </w:t>
      </w:r>
      <w:r>
        <w:t xml:space="preserve">его должностного лица либо муниципального служащего, </w:t>
      </w:r>
    </w:p>
    <w:p w14:paraId="52424115" w14:textId="77777777" w:rsidR="00622DF8" w:rsidRDefault="00622DF8" w:rsidP="00622DF8">
      <w:pPr>
        <w:pStyle w:val="ConsPlusNormal"/>
        <w:ind w:firstLine="540"/>
        <w:jc w:val="both"/>
      </w:pPr>
      <w:r>
        <w:t xml:space="preserve">г) доводы, на основании которых заявитель не согласен с решением и действием (бездействием) </w:t>
      </w:r>
      <w:r w:rsidR="00453FEC">
        <w:t>Управления</w:t>
      </w:r>
      <w:r>
        <w:t xml:space="preserve">, </w:t>
      </w:r>
      <w:r w:rsidR="00F85B80">
        <w:t>Учреждений,</w:t>
      </w:r>
      <w:r w:rsidR="00582FCB">
        <w:t xml:space="preserve"> </w:t>
      </w:r>
      <w:r>
        <w:t>его должностного лица</w:t>
      </w:r>
      <w:r w:rsidR="00453FEC">
        <w:t xml:space="preserve"> либо муниципального служащего. </w:t>
      </w:r>
      <w:r>
        <w:t>Заявителем могут быть представлены документы (при наличии), подтверждающие доводы заявителя, либо их копии.</w:t>
      </w:r>
    </w:p>
    <w:p w14:paraId="52C7ABE7" w14:textId="77777777" w:rsidR="00622DF8" w:rsidRDefault="00622DF8" w:rsidP="00622DF8">
      <w:pPr>
        <w:pStyle w:val="ConsPlusNormal"/>
        <w:ind w:firstLine="540"/>
        <w:jc w:val="both"/>
      </w:pPr>
      <w: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11A9EA0" w14:textId="77777777" w:rsidR="00622DF8" w:rsidRDefault="00622DF8" w:rsidP="00622DF8">
      <w:pPr>
        <w:pStyle w:val="ConsPlusNormal"/>
        <w:ind w:firstLine="540"/>
        <w:jc w:val="both"/>
      </w:pPr>
      <w:r>
        <w:t>а) оформленная в соответствии с законодательством Российской Федерации доверенность (для физических лиц);</w:t>
      </w:r>
    </w:p>
    <w:p w14:paraId="05443493" w14:textId="77777777" w:rsidR="00622DF8" w:rsidRDefault="00622DF8" w:rsidP="00622DF8">
      <w:pPr>
        <w:pStyle w:val="ConsPlusNormal"/>
        <w:ind w:firstLine="540"/>
        <w:jc w:val="both"/>
      </w:pPr>
      <w: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14:paraId="24A193B7" w14:textId="77777777" w:rsidR="00622DF8" w:rsidRDefault="00622DF8" w:rsidP="00622DF8">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14:paraId="65ACA2AD" w14:textId="77777777" w:rsidR="00622DF8" w:rsidRDefault="00622DF8" w:rsidP="00622DF8">
      <w:pPr>
        <w:pStyle w:val="ConsPlusNormal"/>
        <w:ind w:firstLine="540"/>
        <w:jc w:val="both"/>
      </w:pPr>
      <w: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14:paraId="2AE9C6D4" w14:textId="77777777" w:rsidR="00622DF8" w:rsidRDefault="00622DF8" w:rsidP="00622DF8">
      <w:pPr>
        <w:pStyle w:val="ConsPlusNormal"/>
        <w:ind w:firstLine="540"/>
        <w:jc w:val="both"/>
      </w:pPr>
      <w:r>
        <w:lastRenderedPageBreak/>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657D6FC8" w14:textId="77777777" w:rsidR="00622DF8" w:rsidRDefault="00622DF8" w:rsidP="00622DF8">
      <w:pPr>
        <w:pStyle w:val="ConsPlusNormal"/>
        <w:ind w:firstLine="540"/>
        <w:jc w:val="both"/>
      </w:pPr>
      <w:r>
        <w:t>5.10. Основания для приостановления рассмотрения жалобы отсутствуют.</w:t>
      </w:r>
    </w:p>
    <w:p w14:paraId="18363169" w14:textId="77777777" w:rsidR="00622DF8" w:rsidRDefault="00622DF8" w:rsidP="00622DF8">
      <w:pPr>
        <w:pStyle w:val="ConsPlusNormal"/>
        <w:ind w:firstLine="540"/>
        <w:jc w:val="both"/>
      </w:pPr>
      <w:r>
        <w:t>5.11. По результатам рассмотрения жалобы в соответствии с часть 7 статьи 11.2 Федерального закона 210-ФЗ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14:paraId="7212563E" w14:textId="77777777" w:rsidR="00622DF8" w:rsidRDefault="00622DF8" w:rsidP="00622DF8">
      <w:pPr>
        <w:pStyle w:val="ConsPlusNormal"/>
        <w:ind w:firstLine="540"/>
        <w:jc w:val="both"/>
      </w:pPr>
      <w:bookmarkStart w:id="6" w:name="P369"/>
      <w:bookmarkEnd w:id="6"/>
      <w:r>
        <w:t>5.12. Мотивированный ответ по результатам рассмотрения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14:paraId="44838534" w14:textId="77777777" w:rsidR="00622DF8" w:rsidRDefault="00622DF8" w:rsidP="00622DF8">
      <w:pPr>
        <w:pStyle w:val="ConsPlusNormal"/>
        <w:ind w:firstLine="540"/>
        <w:jc w:val="both"/>
      </w:pPr>
      <w: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w:t>
      </w:r>
      <w:r w:rsidR="00453FEC">
        <w:t xml:space="preserve"> услугу</w:t>
      </w:r>
      <w: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453FEC">
        <w:t>,</w:t>
      </w:r>
      <w: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499FF53" w14:textId="77777777" w:rsidR="00622DF8" w:rsidRDefault="00622DF8" w:rsidP="00622DF8">
      <w:pPr>
        <w:pStyle w:val="ConsPlusNormal"/>
        <w:ind w:firstLine="540"/>
        <w:jc w:val="both"/>
      </w:pPr>
      <w:r>
        <w:t>5.12.2. В случае признания жалобы</w:t>
      </w:r>
      <w:r w:rsidR="00453FEC">
        <w:t>,</w:t>
      </w:r>
      <w: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2E4C80E" w14:textId="77777777" w:rsidR="00F85B80" w:rsidRDefault="00622DF8" w:rsidP="00622DF8">
      <w:pPr>
        <w:ind w:firstLine="540"/>
        <w:jc w:val="both"/>
        <w:rPr>
          <w:szCs w:val="24"/>
        </w:rPr>
      </w:pPr>
      <w:r>
        <w:rPr>
          <w:szCs w:val="24"/>
        </w:rPr>
        <w:t xml:space="preserve">5.13. Ответ по результатам рассмотрения жалобы на решения и действия (бездействие) должностных лиц, специалистов </w:t>
      </w:r>
      <w:r w:rsidR="00453FEC">
        <w:rPr>
          <w:szCs w:val="24"/>
        </w:rPr>
        <w:t>Управления культуры</w:t>
      </w:r>
      <w:r>
        <w:rPr>
          <w:szCs w:val="24"/>
        </w:rPr>
        <w:t xml:space="preserve"> подписывает </w:t>
      </w:r>
      <w:r w:rsidR="00453FEC">
        <w:rPr>
          <w:szCs w:val="24"/>
        </w:rPr>
        <w:t>начальник Управления культуры</w:t>
      </w:r>
      <w:r>
        <w:rPr>
          <w:szCs w:val="24"/>
        </w:rPr>
        <w:t xml:space="preserve"> (в случае его отсутствия - должностное лицо, назначенное приказом </w:t>
      </w:r>
      <w:r w:rsidR="00453FEC">
        <w:rPr>
          <w:szCs w:val="24"/>
        </w:rPr>
        <w:t>Управления культуры</w:t>
      </w:r>
      <w:r>
        <w:rPr>
          <w:szCs w:val="24"/>
        </w:rPr>
        <w:t>).</w:t>
      </w:r>
      <w:r w:rsidR="00582FCB" w:rsidRPr="00582FCB">
        <w:t xml:space="preserve"> </w:t>
      </w:r>
      <w:r w:rsidR="00582FCB" w:rsidRPr="00582FCB">
        <w:rPr>
          <w:szCs w:val="24"/>
        </w:rPr>
        <w:t xml:space="preserve">Ответ по результатам рассмотрения жалобы на решения и действия (бездействие) должностных лиц, специалистов </w:t>
      </w:r>
      <w:r w:rsidR="00582FCB">
        <w:rPr>
          <w:szCs w:val="24"/>
        </w:rPr>
        <w:t xml:space="preserve">муниципальных учреждений культуры, </w:t>
      </w:r>
      <w:r w:rsidR="00582FCB" w:rsidRPr="00582FCB">
        <w:rPr>
          <w:szCs w:val="24"/>
        </w:rPr>
        <w:t xml:space="preserve">подписывает </w:t>
      </w:r>
      <w:r w:rsidR="00582FCB">
        <w:rPr>
          <w:szCs w:val="24"/>
        </w:rPr>
        <w:t>директор муниципального учреждения</w:t>
      </w:r>
      <w:r w:rsidR="00582FCB" w:rsidRPr="00582FCB">
        <w:rPr>
          <w:szCs w:val="24"/>
        </w:rPr>
        <w:t xml:space="preserve"> культуры (в случае его отсутствия - должностное лицо, назначенное приказом </w:t>
      </w:r>
      <w:r w:rsidR="00582FCB">
        <w:rPr>
          <w:szCs w:val="24"/>
        </w:rPr>
        <w:t>директора учреждения</w:t>
      </w:r>
      <w:r w:rsidR="00582FCB" w:rsidRPr="00582FCB">
        <w:rPr>
          <w:szCs w:val="24"/>
        </w:rPr>
        <w:t xml:space="preserve"> культуры)</w:t>
      </w:r>
    </w:p>
    <w:p w14:paraId="3DDB7DB4" w14:textId="77777777" w:rsidR="00622DF8" w:rsidRDefault="00622DF8" w:rsidP="00622DF8">
      <w:pPr>
        <w:ind w:firstLine="540"/>
        <w:jc w:val="both"/>
        <w:rPr>
          <w:szCs w:val="24"/>
        </w:rPr>
      </w:pPr>
      <w:r>
        <w:rPr>
          <w:szCs w:val="24"/>
        </w:rPr>
        <w:t xml:space="preserve">5.14. Ответ по результатам рассмотрения жалобы на решения </w:t>
      </w:r>
      <w:r w:rsidR="00453FEC">
        <w:rPr>
          <w:szCs w:val="24"/>
        </w:rPr>
        <w:t>начальника Управления</w:t>
      </w:r>
      <w:r>
        <w:rPr>
          <w:szCs w:val="24"/>
        </w:rPr>
        <w:t>, подписывается</w:t>
      </w:r>
      <w:r w:rsidR="00F85B80">
        <w:rPr>
          <w:szCs w:val="24"/>
        </w:rPr>
        <w:t xml:space="preserve"> Главой-</w:t>
      </w:r>
      <w:r>
        <w:rPr>
          <w:szCs w:val="24"/>
        </w:rPr>
        <w:t xml:space="preserve"> руководителем Администрации МО «Северо-Байкальский район».</w:t>
      </w:r>
    </w:p>
    <w:p w14:paraId="28723A35" w14:textId="77777777" w:rsidR="00622DF8" w:rsidRDefault="00622DF8" w:rsidP="00622DF8">
      <w:pPr>
        <w:ind w:firstLine="540"/>
        <w:jc w:val="both"/>
        <w:rPr>
          <w:szCs w:val="24"/>
        </w:rPr>
      </w:pPr>
      <w:r>
        <w:rPr>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Законом Республики Бурятия от 05.05.2011г. № 2003-IV «Об административных правонарушениях», или признаков состава преступления </w:t>
      </w:r>
      <w:r w:rsidR="00453FEC">
        <w:rPr>
          <w:szCs w:val="24"/>
        </w:rPr>
        <w:t>начальник Управления культуры</w:t>
      </w:r>
      <w:r>
        <w:rPr>
          <w:szCs w:val="24"/>
        </w:rPr>
        <w:t xml:space="preserve"> (в случае его отсутствия - должностное лицо, назначенное приказом </w:t>
      </w:r>
      <w:r w:rsidR="00453FEC">
        <w:rPr>
          <w:szCs w:val="24"/>
        </w:rPr>
        <w:t>Управления культуры</w:t>
      </w:r>
      <w:r>
        <w:rPr>
          <w:szCs w:val="24"/>
        </w:rPr>
        <w:t xml:space="preserve">), </w:t>
      </w:r>
      <w:r w:rsidR="00F85B80">
        <w:rPr>
          <w:szCs w:val="24"/>
        </w:rPr>
        <w:t>Глава-</w:t>
      </w:r>
      <w:r>
        <w:rPr>
          <w:szCs w:val="24"/>
        </w:rPr>
        <w:t xml:space="preserve">руководитель Администрации МО «Северо-Байкальский район», либо лицо его заменяющее (в отношении жалобы на </w:t>
      </w:r>
      <w:r w:rsidR="00453FEC">
        <w:rPr>
          <w:szCs w:val="24"/>
        </w:rPr>
        <w:t>начальника Управления культуры</w:t>
      </w:r>
      <w:r>
        <w:rPr>
          <w:szCs w:val="24"/>
        </w:rPr>
        <w:t>) в соответствии с частью 1 статьи 11.2 Федерального закона № 210-ФЗ незамедлительно направляют имеющиеся материалы в органы прокуратуры.</w:t>
      </w:r>
    </w:p>
    <w:p w14:paraId="412FD899" w14:textId="77777777" w:rsidR="00622DF8" w:rsidRDefault="00622DF8" w:rsidP="00622DF8">
      <w:pPr>
        <w:ind w:firstLine="540"/>
        <w:jc w:val="both"/>
        <w:rPr>
          <w:szCs w:val="24"/>
        </w:rPr>
      </w:pPr>
      <w:r>
        <w:rPr>
          <w:szCs w:val="24"/>
        </w:rPr>
        <w:t>5.16. Жалоба остается без ответа в следующих случаях:</w:t>
      </w:r>
    </w:p>
    <w:p w14:paraId="63953B26" w14:textId="77777777" w:rsidR="00622DF8" w:rsidRDefault="00622DF8" w:rsidP="00622DF8">
      <w:pPr>
        <w:ind w:firstLine="540"/>
        <w:jc w:val="both"/>
        <w:rPr>
          <w:szCs w:val="24"/>
        </w:rPr>
      </w:pPr>
      <w:r>
        <w:rPr>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6F0B0B46" w14:textId="77777777" w:rsidR="00622DF8" w:rsidRDefault="00622DF8" w:rsidP="00622DF8">
      <w:pPr>
        <w:ind w:firstLine="540"/>
        <w:jc w:val="both"/>
        <w:rPr>
          <w:szCs w:val="24"/>
        </w:rPr>
      </w:pPr>
      <w:r>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5BC80E8" w14:textId="77777777" w:rsidR="00622DF8" w:rsidRDefault="00622DF8" w:rsidP="00622DF8">
      <w:pPr>
        <w:ind w:firstLine="540"/>
        <w:jc w:val="both"/>
        <w:rPr>
          <w:szCs w:val="24"/>
        </w:rPr>
      </w:pPr>
      <w:r>
        <w:rPr>
          <w:szCs w:val="24"/>
        </w:rPr>
        <w:t>В этом случае заявителю сообщается об оставлении жалобы без ответа в течение 3 рабочих дней со дня регистрации жалобы.</w:t>
      </w:r>
    </w:p>
    <w:p w14:paraId="7BA9FD26" w14:textId="77777777" w:rsidR="00622DF8" w:rsidRDefault="00622DF8" w:rsidP="00622DF8">
      <w:pPr>
        <w:ind w:firstLine="540"/>
        <w:jc w:val="both"/>
        <w:rPr>
          <w:szCs w:val="24"/>
        </w:rPr>
      </w:pPr>
      <w:r>
        <w:rPr>
          <w:szCs w:val="24"/>
        </w:rPr>
        <w:t>5.17. Основания для отказа в рассмотрении жалобы:</w:t>
      </w:r>
    </w:p>
    <w:p w14:paraId="436195D6" w14:textId="77777777" w:rsidR="00622DF8" w:rsidRDefault="00622DF8" w:rsidP="00622DF8">
      <w:pPr>
        <w:ind w:firstLine="540"/>
        <w:jc w:val="both"/>
        <w:rPr>
          <w:szCs w:val="24"/>
        </w:rPr>
      </w:pPr>
      <w:r>
        <w:rPr>
          <w:szCs w:val="24"/>
        </w:rPr>
        <w:lastRenderedPageBreak/>
        <w:t>а) наличие вступившего в законную силу решения суда, арбитражного суда по жалобе о том же предмете и по тем же основаниям;</w:t>
      </w:r>
    </w:p>
    <w:p w14:paraId="11BE167A" w14:textId="77777777" w:rsidR="00622DF8" w:rsidRDefault="00622DF8" w:rsidP="00622DF8">
      <w:pPr>
        <w:ind w:firstLine="540"/>
        <w:jc w:val="both"/>
        <w:rPr>
          <w:szCs w:val="24"/>
        </w:rPr>
      </w:pPr>
      <w:r>
        <w:rPr>
          <w:szCs w:val="24"/>
        </w:rPr>
        <w:t>б) наличие решения по жалобе, принятого ранее в отношении того же заявителя и по тому же предмету жалобы;</w:t>
      </w:r>
    </w:p>
    <w:p w14:paraId="4470F0BB" w14:textId="77777777" w:rsidR="00622DF8" w:rsidRDefault="00622DF8" w:rsidP="00622DF8">
      <w:pPr>
        <w:ind w:firstLine="540"/>
        <w:jc w:val="both"/>
        <w:rPr>
          <w:szCs w:val="24"/>
        </w:rPr>
      </w:pPr>
      <w:r>
        <w:rPr>
          <w:szCs w:val="24"/>
        </w:rPr>
        <w:t>в) подача жалобы лицом, полномочия которого не подтверждены в порядке, установленном законодательством Российской Федерации.</w:t>
      </w:r>
    </w:p>
    <w:p w14:paraId="3BD0086E" w14:textId="77777777" w:rsidR="00622DF8" w:rsidRDefault="00622DF8" w:rsidP="00622DF8">
      <w:pPr>
        <w:ind w:firstLine="540"/>
        <w:jc w:val="both"/>
        <w:rPr>
          <w:szCs w:val="24"/>
        </w:rPr>
      </w:pPr>
      <w:r>
        <w:rPr>
          <w:szCs w:val="24"/>
        </w:rPr>
        <w:t>5.18. Заявитель имеет право обжаловать принятое по жалобе решение в судебном порядке в соответствии с законодательством Российской Федерации.</w:t>
      </w:r>
    </w:p>
    <w:p w14:paraId="36E03D47" w14:textId="77777777" w:rsidR="00622DF8" w:rsidRDefault="00622DF8" w:rsidP="00622DF8">
      <w:pPr>
        <w:ind w:firstLine="540"/>
        <w:jc w:val="both"/>
        <w:rPr>
          <w:szCs w:val="24"/>
        </w:rPr>
      </w:pPr>
      <w:r>
        <w:rPr>
          <w:szCs w:val="24"/>
        </w:rPr>
        <w:t>5.19. Заявитель имеет право на получение информации и документов, необходимых для обоснования и рассмотрения жалобы, в том числе:</w:t>
      </w:r>
    </w:p>
    <w:p w14:paraId="539B940D" w14:textId="77777777" w:rsidR="00622DF8" w:rsidRDefault="00622DF8" w:rsidP="00622DF8">
      <w:pPr>
        <w:ind w:firstLine="540"/>
        <w:jc w:val="both"/>
        <w:rPr>
          <w:szCs w:val="24"/>
        </w:rPr>
      </w:pPr>
      <w:r>
        <w:rPr>
          <w:szCs w:val="24"/>
        </w:rPr>
        <w:t>а) запрашивать дополнительные документы и материалы, в том числе в электронном виде;</w:t>
      </w:r>
    </w:p>
    <w:p w14:paraId="128B8699" w14:textId="77777777" w:rsidR="00622DF8" w:rsidRDefault="00622DF8" w:rsidP="00622DF8">
      <w:pPr>
        <w:ind w:firstLine="540"/>
        <w:jc w:val="both"/>
        <w:rPr>
          <w:szCs w:val="24"/>
        </w:rPr>
      </w:pPr>
      <w:r>
        <w:rPr>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0DB76730" w14:textId="77777777" w:rsidR="00622DF8" w:rsidRDefault="00622DF8" w:rsidP="00622DF8">
      <w:pPr>
        <w:ind w:firstLine="540"/>
        <w:jc w:val="both"/>
        <w:rPr>
          <w:szCs w:val="24"/>
        </w:rPr>
      </w:pPr>
      <w:r>
        <w:rPr>
          <w:szCs w:val="24"/>
        </w:rPr>
        <w:t>в) получать письменный ответ по существу поставленных в жалобе вопросов;</w:t>
      </w:r>
    </w:p>
    <w:p w14:paraId="4FFE5A7A" w14:textId="77777777" w:rsidR="00622DF8" w:rsidRDefault="00622DF8" w:rsidP="00622DF8">
      <w:pPr>
        <w:ind w:firstLine="540"/>
        <w:jc w:val="both"/>
        <w:rPr>
          <w:szCs w:val="24"/>
        </w:rPr>
      </w:pPr>
      <w:r>
        <w:rPr>
          <w:szCs w:val="24"/>
        </w:rPr>
        <w:t>г) обращаться с заявлением о прекращении рассмотрения жалобы.</w:t>
      </w:r>
    </w:p>
    <w:p w14:paraId="6BE1E371" w14:textId="77777777" w:rsidR="00622DF8" w:rsidRDefault="00622DF8" w:rsidP="00582FCB">
      <w:pPr>
        <w:ind w:firstLine="540"/>
        <w:jc w:val="both"/>
      </w:pPr>
      <w:r>
        <w:rPr>
          <w:szCs w:val="24"/>
        </w:rPr>
        <w:t xml:space="preserve">5.20. </w:t>
      </w:r>
      <w:r w:rsidR="00453FEC">
        <w:rPr>
          <w:szCs w:val="24"/>
        </w:rPr>
        <w:t>Управление культуры</w:t>
      </w:r>
      <w:r>
        <w:rPr>
          <w:szCs w:val="24"/>
        </w:rPr>
        <w:t xml:space="preserve"> </w:t>
      </w:r>
      <w:r w:rsidR="00582FCB">
        <w:rPr>
          <w:szCs w:val="24"/>
        </w:rPr>
        <w:t xml:space="preserve">и муниципальные учреждения культуры </w:t>
      </w:r>
      <w:r>
        <w:rPr>
          <w:szCs w:val="24"/>
        </w:rPr>
        <w:t>обеспечива</w:t>
      </w:r>
      <w:r w:rsidR="00582FCB">
        <w:rPr>
          <w:szCs w:val="24"/>
        </w:rPr>
        <w:t>ю</w:t>
      </w:r>
      <w:r>
        <w:rPr>
          <w:szCs w:val="24"/>
        </w:rPr>
        <w:t xml:space="preserve">т информирование заявителей о порядке обжалования решений и действий (бездействия) Администрации МО «Северо-Байкальский район», </w:t>
      </w:r>
      <w:r w:rsidR="00453FEC">
        <w:rPr>
          <w:szCs w:val="24"/>
        </w:rPr>
        <w:t>Управления культуры</w:t>
      </w:r>
      <w:r>
        <w:rPr>
          <w:szCs w:val="24"/>
        </w:rPr>
        <w:t xml:space="preserve">, должностных лиц </w:t>
      </w:r>
      <w:r w:rsidR="00453FEC">
        <w:rPr>
          <w:szCs w:val="24"/>
        </w:rPr>
        <w:t>Администрации МО «Северо-Байкал</w:t>
      </w:r>
      <w:r>
        <w:rPr>
          <w:szCs w:val="24"/>
        </w:rPr>
        <w:t xml:space="preserve">ьский район», </w:t>
      </w:r>
      <w:r w:rsidR="00453FEC">
        <w:rPr>
          <w:szCs w:val="24"/>
        </w:rPr>
        <w:t>Управления культуры</w:t>
      </w:r>
      <w:r w:rsidR="00582FCB">
        <w:rPr>
          <w:szCs w:val="24"/>
        </w:rPr>
        <w:t>, муниципальных учреждений культуры</w:t>
      </w:r>
      <w:r>
        <w:rPr>
          <w:szCs w:val="24"/>
        </w:rPr>
        <w:t xml:space="preserve"> посредством размещения соответствующей информации на стендах в местах предоставления муниципальн</w:t>
      </w:r>
      <w:r w:rsidR="00582FCB">
        <w:rPr>
          <w:szCs w:val="24"/>
        </w:rPr>
        <w:t>ых услуг, на официальном сайте.</w:t>
      </w:r>
    </w:p>
    <w:p w14:paraId="53DF602F" w14:textId="77777777" w:rsidR="00622DF8" w:rsidRDefault="00622DF8" w:rsidP="00622DF8">
      <w:pPr>
        <w:pStyle w:val="ConsPlusNormal"/>
        <w:jc w:val="both"/>
      </w:pPr>
    </w:p>
    <w:p w14:paraId="3B79C7E9" w14:textId="77777777" w:rsidR="002931F7" w:rsidRDefault="002931F7" w:rsidP="00622DF8">
      <w:pPr>
        <w:pStyle w:val="ConsPlusNormal"/>
        <w:ind w:firstLine="540"/>
        <w:jc w:val="both"/>
        <w:rPr>
          <w:highlight w:val="yellow"/>
        </w:rPr>
      </w:pPr>
    </w:p>
    <w:p w14:paraId="49F71182" w14:textId="77777777" w:rsidR="00622DF8" w:rsidRDefault="00622DF8" w:rsidP="00622DF8">
      <w:pPr>
        <w:pStyle w:val="ConsPlusNormal"/>
        <w:ind w:firstLine="540"/>
        <w:jc w:val="both"/>
        <w:rPr>
          <w:highlight w:val="yellow"/>
        </w:rPr>
      </w:pPr>
    </w:p>
    <w:p w14:paraId="2667763B" w14:textId="77777777" w:rsidR="00622DF8" w:rsidRDefault="00622DF8" w:rsidP="00622DF8">
      <w:pPr>
        <w:pStyle w:val="ConsPlusNormal"/>
        <w:ind w:firstLine="540"/>
        <w:jc w:val="both"/>
        <w:rPr>
          <w:highlight w:val="yellow"/>
        </w:rPr>
      </w:pPr>
    </w:p>
    <w:p w14:paraId="6A2F6C47" w14:textId="77777777" w:rsidR="00622DF8" w:rsidRDefault="00622DF8" w:rsidP="00622DF8">
      <w:pPr>
        <w:pStyle w:val="ConsPlusNormal"/>
        <w:ind w:firstLine="540"/>
        <w:jc w:val="both"/>
        <w:rPr>
          <w:highlight w:val="yellow"/>
        </w:rPr>
      </w:pPr>
    </w:p>
    <w:p w14:paraId="3859DE7F" w14:textId="77777777" w:rsidR="00622DF8" w:rsidRDefault="00622DF8" w:rsidP="00622DF8">
      <w:pPr>
        <w:pStyle w:val="ConsPlusNormal"/>
        <w:ind w:firstLine="540"/>
        <w:jc w:val="both"/>
        <w:rPr>
          <w:highlight w:val="yellow"/>
        </w:rPr>
      </w:pPr>
    </w:p>
    <w:p w14:paraId="6AB98DE5" w14:textId="77777777" w:rsidR="00622DF8" w:rsidRDefault="00622DF8" w:rsidP="00622DF8">
      <w:pPr>
        <w:pStyle w:val="ConsPlusNormal"/>
        <w:ind w:firstLine="540"/>
        <w:jc w:val="both"/>
        <w:rPr>
          <w:highlight w:val="yellow"/>
        </w:rPr>
      </w:pPr>
    </w:p>
    <w:p w14:paraId="6B856946" w14:textId="77777777" w:rsidR="00622DF8" w:rsidRDefault="00622DF8" w:rsidP="00622DF8">
      <w:pPr>
        <w:pStyle w:val="ConsPlusNormal"/>
        <w:ind w:firstLine="540"/>
        <w:jc w:val="both"/>
        <w:rPr>
          <w:highlight w:val="yellow"/>
        </w:rPr>
      </w:pPr>
    </w:p>
    <w:p w14:paraId="78248F86" w14:textId="77777777" w:rsidR="00622DF8" w:rsidRDefault="00622DF8" w:rsidP="00622DF8">
      <w:pPr>
        <w:pStyle w:val="ConsPlusNormal"/>
        <w:ind w:firstLine="540"/>
        <w:jc w:val="both"/>
        <w:rPr>
          <w:highlight w:val="yellow"/>
        </w:rPr>
      </w:pPr>
    </w:p>
    <w:p w14:paraId="2DA2F381" w14:textId="77777777" w:rsidR="00622DF8" w:rsidRDefault="00622DF8" w:rsidP="00622DF8">
      <w:pPr>
        <w:pStyle w:val="ConsPlusNormal"/>
        <w:ind w:firstLine="540"/>
        <w:jc w:val="both"/>
        <w:rPr>
          <w:highlight w:val="yellow"/>
        </w:rPr>
      </w:pPr>
    </w:p>
    <w:p w14:paraId="5F645E06" w14:textId="77777777" w:rsidR="00622DF8" w:rsidRDefault="00622DF8" w:rsidP="00622DF8">
      <w:pPr>
        <w:pStyle w:val="ConsPlusNormal"/>
        <w:ind w:firstLine="540"/>
        <w:jc w:val="both"/>
        <w:rPr>
          <w:highlight w:val="yellow"/>
        </w:rPr>
      </w:pPr>
    </w:p>
    <w:p w14:paraId="2877F4EE" w14:textId="77777777" w:rsidR="00622DF8" w:rsidRDefault="00622DF8" w:rsidP="00622DF8">
      <w:pPr>
        <w:pStyle w:val="ConsPlusNormal"/>
        <w:ind w:firstLine="540"/>
        <w:jc w:val="both"/>
        <w:rPr>
          <w:highlight w:val="yellow"/>
        </w:rPr>
      </w:pPr>
    </w:p>
    <w:p w14:paraId="1CFC25C1" w14:textId="77777777" w:rsidR="00622DF8" w:rsidRDefault="00622DF8" w:rsidP="00622DF8">
      <w:pPr>
        <w:pStyle w:val="ConsPlusNormal"/>
        <w:ind w:firstLine="540"/>
        <w:jc w:val="both"/>
        <w:rPr>
          <w:highlight w:val="yellow"/>
        </w:rPr>
      </w:pPr>
    </w:p>
    <w:p w14:paraId="1041280B" w14:textId="77777777" w:rsidR="00622DF8" w:rsidRDefault="00622DF8" w:rsidP="00622DF8">
      <w:pPr>
        <w:pStyle w:val="ConsPlusNormal"/>
        <w:ind w:firstLine="540"/>
        <w:jc w:val="both"/>
        <w:rPr>
          <w:highlight w:val="yellow"/>
        </w:rPr>
      </w:pPr>
    </w:p>
    <w:p w14:paraId="2EA9FA0D" w14:textId="77777777" w:rsidR="00622DF8" w:rsidRDefault="00622DF8" w:rsidP="00622DF8">
      <w:pPr>
        <w:pStyle w:val="ConsPlusNormal"/>
        <w:ind w:firstLine="540"/>
        <w:jc w:val="both"/>
        <w:rPr>
          <w:highlight w:val="yellow"/>
        </w:rPr>
      </w:pPr>
    </w:p>
    <w:p w14:paraId="49EA8636" w14:textId="77777777" w:rsidR="00C97340" w:rsidRDefault="00C97340" w:rsidP="00622DF8">
      <w:pPr>
        <w:pStyle w:val="ConsPlusNormal"/>
        <w:ind w:firstLine="540"/>
        <w:jc w:val="both"/>
        <w:rPr>
          <w:highlight w:val="yellow"/>
        </w:rPr>
      </w:pPr>
    </w:p>
    <w:p w14:paraId="452B9604" w14:textId="77777777" w:rsidR="00C97340" w:rsidRDefault="00C97340" w:rsidP="00622DF8">
      <w:pPr>
        <w:pStyle w:val="ConsPlusNormal"/>
        <w:ind w:firstLine="540"/>
        <w:jc w:val="both"/>
        <w:rPr>
          <w:highlight w:val="yellow"/>
        </w:rPr>
      </w:pPr>
    </w:p>
    <w:p w14:paraId="3426ED79" w14:textId="77777777" w:rsidR="00C97340" w:rsidRDefault="00C97340" w:rsidP="00622DF8">
      <w:pPr>
        <w:pStyle w:val="ConsPlusNormal"/>
        <w:ind w:firstLine="540"/>
        <w:jc w:val="both"/>
        <w:rPr>
          <w:highlight w:val="yellow"/>
        </w:rPr>
      </w:pPr>
    </w:p>
    <w:p w14:paraId="54710283" w14:textId="77777777" w:rsidR="00C97340" w:rsidRDefault="00C97340" w:rsidP="00622DF8">
      <w:pPr>
        <w:pStyle w:val="ConsPlusNormal"/>
        <w:ind w:firstLine="540"/>
        <w:jc w:val="both"/>
        <w:rPr>
          <w:highlight w:val="yellow"/>
        </w:rPr>
      </w:pPr>
    </w:p>
    <w:p w14:paraId="0E7A4757" w14:textId="77777777" w:rsidR="00C97340" w:rsidRDefault="00C97340" w:rsidP="00622DF8">
      <w:pPr>
        <w:pStyle w:val="ConsPlusNormal"/>
        <w:ind w:firstLine="540"/>
        <w:jc w:val="both"/>
        <w:rPr>
          <w:highlight w:val="yellow"/>
        </w:rPr>
      </w:pPr>
    </w:p>
    <w:p w14:paraId="040F8FBA" w14:textId="77777777" w:rsidR="00C97340" w:rsidRDefault="00C97340" w:rsidP="00622DF8">
      <w:pPr>
        <w:pStyle w:val="ConsPlusNormal"/>
        <w:ind w:firstLine="540"/>
        <w:jc w:val="both"/>
        <w:rPr>
          <w:highlight w:val="yellow"/>
        </w:rPr>
      </w:pPr>
    </w:p>
    <w:p w14:paraId="6409921C" w14:textId="77777777" w:rsidR="00C97340" w:rsidRDefault="00C97340" w:rsidP="00622DF8">
      <w:pPr>
        <w:pStyle w:val="ConsPlusNormal"/>
        <w:ind w:firstLine="540"/>
        <w:jc w:val="both"/>
        <w:rPr>
          <w:highlight w:val="yellow"/>
        </w:rPr>
      </w:pPr>
    </w:p>
    <w:p w14:paraId="5E371735" w14:textId="77777777" w:rsidR="00C97340" w:rsidRDefault="00C97340" w:rsidP="00622DF8">
      <w:pPr>
        <w:pStyle w:val="ConsPlusNormal"/>
        <w:ind w:firstLine="540"/>
        <w:jc w:val="both"/>
        <w:rPr>
          <w:highlight w:val="yellow"/>
        </w:rPr>
      </w:pPr>
    </w:p>
    <w:p w14:paraId="028240B2" w14:textId="77777777" w:rsidR="00C97340" w:rsidRDefault="00C97340" w:rsidP="00622DF8">
      <w:pPr>
        <w:pStyle w:val="ConsPlusNormal"/>
        <w:ind w:firstLine="540"/>
        <w:jc w:val="both"/>
        <w:rPr>
          <w:highlight w:val="yellow"/>
        </w:rPr>
      </w:pPr>
    </w:p>
    <w:p w14:paraId="59F8AA7B" w14:textId="3EE90DA8" w:rsidR="00C97340" w:rsidRDefault="00C97340" w:rsidP="00622DF8">
      <w:pPr>
        <w:pStyle w:val="ConsPlusNormal"/>
        <w:ind w:firstLine="540"/>
        <w:jc w:val="both"/>
        <w:rPr>
          <w:highlight w:val="yellow"/>
        </w:rPr>
      </w:pPr>
    </w:p>
    <w:p w14:paraId="0DBDB589" w14:textId="41E9F188" w:rsidR="00BE22EB" w:rsidRDefault="00BE22EB" w:rsidP="00622DF8">
      <w:pPr>
        <w:pStyle w:val="ConsPlusNormal"/>
        <w:ind w:firstLine="540"/>
        <w:jc w:val="both"/>
        <w:rPr>
          <w:highlight w:val="yellow"/>
        </w:rPr>
      </w:pPr>
    </w:p>
    <w:p w14:paraId="46E3C10D" w14:textId="2A71F6FA" w:rsidR="00BE22EB" w:rsidRDefault="00BE22EB" w:rsidP="00622DF8">
      <w:pPr>
        <w:pStyle w:val="ConsPlusNormal"/>
        <w:ind w:firstLine="540"/>
        <w:jc w:val="both"/>
        <w:rPr>
          <w:highlight w:val="yellow"/>
        </w:rPr>
      </w:pPr>
    </w:p>
    <w:p w14:paraId="711C93D5" w14:textId="7060495D" w:rsidR="00BE22EB" w:rsidRDefault="00BE22EB" w:rsidP="00622DF8">
      <w:pPr>
        <w:pStyle w:val="ConsPlusNormal"/>
        <w:ind w:firstLine="540"/>
        <w:jc w:val="both"/>
        <w:rPr>
          <w:highlight w:val="yellow"/>
        </w:rPr>
      </w:pPr>
    </w:p>
    <w:p w14:paraId="38EB5FB5" w14:textId="38C38463" w:rsidR="00BE22EB" w:rsidRDefault="00BE22EB" w:rsidP="00622DF8">
      <w:pPr>
        <w:pStyle w:val="ConsPlusNormal"/>
        <w:ind w:firstLine="540"/>
        <w:jc w:val="both"/>
        <w:rPr>
          <w:highlight w:val="yellow"/>
        </w:rPr>
      </w:pPr>
    </w:p>
    <w:p w14:paraId="3FBA9771" w14:textId="74509CD8" w:rsidR="00BE22EB" w:rsidRDefault="00BE22EB" w:rsidP="00622DF8">
      <w:pPr>
        <w:pStyle w:val="ConsPlusNormal"/>
        <w:ind w:firstLine="540"/>
        <w:jc w:val="both"/>
        <w:rPr>
          <w:highlight w:val="yellow"/>
        </w:rPr>
      </w:pPr>
    </w:p>
    <w:p w14:paraId="539DFFA8" w14:textId="6F65AD2A" w:rsidR="00BE22EB" w:rsidRDefault="00BE22EB" w:rsidP="00622DF8">
      <w:pPr>
        <w:pStyle w:val="ConsPlusNormal"/>
        <w:ind w:firstLine="540"/>
        <w:jc w:val="both"/>
        <w:rPr>
          <w:highlight w:val="yellow"/>
        </w:rPr>
      </w:pPr>
    </w:p>
    <w:p w14:paraId="2AB11BFF" w14:textId="77777777" w:rsidR="00BE22EB" w:rsidRDefault="00BE22EB" w:rsidP="00622DF8">
      <w:pPr>
        <w:pStyle w:val="ConsPlusNormal"/>
        <w:ind w:firstLine="540"/>
        <w:jc w:val="both"/>
        <w:rPr>
          <w:highlight w:val="yellow"/>
        </w:rPr>
      </w:pPr>
      <w:bookmarkStart w:id="7" w:name="_GoBack"/>
      <w:bookmarkEnd w:id="7"/>
    </w:p>
    <w:p w14:paraId="33B104E8" w14:textId="77777777" w:rsidR="002B027D" w:rsidRDefault="002B027D" w:rsidP="00622DF8">
      <w:pPr>
        <w:pStyle w:val="ConsPlusNormal"/>
        <w:ind w:firstLine="540"/>
        <w:jc w:val="both"/>
        <w:rPr>
          <w:highlight w:val="yellow"/>
        </w:rPr>
      </w:pPr>
    </w:p>
    <w:p w14:paraId="2916090E" w14:textId="77777777" w:rsidR="006F1E96" w:rsidRPr="00011857" w:rsidRDefault="006F1E96" w:rsidP="006F1E96">
      <w:pPr>
        <w:pStyle w:val="ConsPlusNormal"/>
        <w:jc w:val="right"/>
        <w:outlineLvl w:val="1"/>
        <w:rPr>
          <w:sz w:val="20"/>
          <w:szCs w:val="20"/>
        </w:rPr>
      </w:pPr>
      <w:r w:rsidRPr="00011857">
        <w:rPr>
          <w:sz w:val="20"/>
          <w:szCs w:val="20"/>
        </w:rPr>
        <w:t>Приложение № 1</w:t>
      </w:r>
    </w:p>
    <w:p w14:paraId="4D663095" w14:textId="77777777" w:rsidR="006F1E96" w:rsidRPr="00011857" w:rsidRDefault="006F1E96" w:rsidP="006F1E96">
      <w:pPr>
        <w:pStyle w:val="ConsPlusNormal"/>
        <w:jc w:val="right"/>
        <w:rPr>
          <w:sz w:val="20"/>
          <w:szCs w:val="20"/>
        </w:rPr>
      </w:pPr>
      <w:r w:rsidRPr="00011857">
        <w:rPr>
          <w:sz w:val="20"/>
          <w:szCs w:val="20"/>
        </w:rPr>
        <w:t>к Административному регламенту</w:t>
      </w:r>
    </w:p>
    <w:p w14:paraId="64629D71" w14:textId="77777777" w:rsidR="006F1E96" w:rsidRPr="00011857" w:rsidRDefault="006F1E96" w:rsidP="006F1E96">
      <w:pPr>
        <w:pStyle w:val="ConsPlusNormal"/>
        <w:jc w:val="right"/>
        <w:rPr>
          <w:sz w:val="20"/>
          <w:szCs w:val="20"/>
        </w:rPr>
      </w:pPr>
      <w:r w:rsidRPr="00011857">
        <w:rPr>
          <w:sz w:val="20"/>
          <w:szCs w:val="20"/>
        </w:rPr>
        <w:t>предоставления муниципальной услуги</w:t>
      </w:r>
    </w:p>
    <w:p w14:paraId="363EE5AC" w14:textId="77777777" w:rsidR="00AC5751" w:rsidRDefault="006F1E96" w:rsidP="00AC5751">
      <w:pPr>
        <w:pStyle w:val="ConsPlusNormal"/>
        <w:jc w:val="right"/>
        <w:rPr>
          <w:sz w:val="20"/>
          <w:szCs w:val="20"/>
        </w:rPr>
      </w:pPr>
      <w:r w:rsidRPr="00011857">
        <w:rPr>
          <w:sz w:val="20"/>
          <w:szCs w:val="20"/>
        </w:rPr>
        <w:t>«</w:t>
      </w:r>
      <w:r w:rsidR="00AC5751" w:rsidRPr="00AC5751">
        <w:rPr>
          <w:sz w:val="20"/>
          <w:szCs w:val="20"/>
        </w:rPr>
        <w:t xml:space="preserve">Предоставление информации о времени </w:t>
      </w:r>
    </w:p>
    <w:p w14:paraId="25FDC75C" w14:textId="77777777" w:rsidR="00AC5751" w:rsidRDefault="00AC5751" w:rsidP="00AC5751">
      <w:pPr>
        <w:pStyle w:val="ConsPlusNormal"/>
        <w:jc w:val="right"/>
        <w:rPr>
          <w:sz w:val="20"/>
          <w:szCs w:val="20"/>
        </w:rPr>
      </w:pPr>
      <w:r w:rsidRPr="00AC5751">
        <w:rPr>
          <w:sz w:val="20"/>
          <w:szCs w:val="20"/>
        </w:rPr>
        <w:t>и месте театральных представлений, филармонических</w:t>
      </w:r>
    </w:p>
    <w:p w14:paraId="13D5E007" w14:textId="77777777" w:rsidR="00AC5751" w:rsidRDefault="00AC5751" w:rsidP="00AC5751">
      <w:pPr>
        <w:pStyle w:val="ConsPlusNormal"/>
        <w:jc w:val="right"/>
        <w:rPr>
          <w:sz w:val="20"/>
          <w:szCs w:val="20"/>
        </w:rPr>
      </w:pPr>
      <w:r w:rsidRPr="00AC5751">
        <w:rPr>
          <w:sz w:val="20"/>
          <w:szCs w:val="20"/>
        </w:rPr>
        <w:t xml:space="preserve"> и </w:t>
      </w:r>
      <w:proofErr w:type="gramStart"/>
      <w:r w:rsidRPr="00AC5751">
        <w:rPr>
          <w:sz w:val="20"/>
          <w:szCs w:val="20"/>
        </w:rPr>
        <w:t>эстрадных концертов</w:t>
      </w:r>
      <w:proofErr w:type="gramEnd"/>
      <w:r w:rsidRPr="00AC5751">
        <w:rPr>
          <w:sz w:val="20"/>
          <w:szCs w:val="20"/>
        </w:rPr>
        <w:t xml:space="preserve"> и гастрольных мероприятий</w:t>
      </w:r>
    </w:p>
    <w:p w14:paraId="0F002A96" w14:textId="77777777" w:rsidR="006F1E96" w:rsidRPr="00011857" w:rsidRDefault="00AC5751" w:rsidP="00AC5751">
      <w:pPr>
        <w:pStyle w:val="ConsPlusNormal"/>
        <w:jc w:val="right"/>
        <w:rPr>
          <w:sz w:val="20"/>
          <w:szCs w:val="20"/>
        </w:rPr>
      </w:pPr>
      <w:r w:rsidRPr="00AC5751">
        <w:rPr>
          <w:sz w:val="20"/>
          <w:szCs w:val="20"/>
        </w:rPr>
        <w:t xml:space="preserve"> театров и филармоний, анонсы данных мероприятий</w:t>
      </w:r>
      <w:r w:rsidR="006F1E96" w:rsidRPr="00011857">
        <w:rPr>
          <w:sz w:val="20"/>
          <w:szCs w:val="20"/>
        </w:rPr>
        <w:t>»</w:t>
      </w:r>
    </w:p>
    <w:p w14:paraId="146E7F42" w14:textId="77777777" w:rsidR="00400363" w:rsidRDefault="00400363" w:rsidP="00AC5751">
      <w:pPr>
        <w:pStyle w:val="ConsPlusNormal"/>
        <w:ind w:firstLine="540"/>
        <w:jc w:val="right"/>
      </w:pPr>
    </w:p>
    <w:p w14:paraId="6E14B461" w14:textId="77777777" w:rsidR="00AC5751" w:rsidRDefault="00AC5751" w:rsidP="00AC5751">
      <w:pPr>
        <w:jc w:val="right"/>
      </w:pPr>
      <w:r>
        <w:t>Директору</w:t>
      </w:r>
    </w:p>
    <w:p w14:paraId="2B58F04A" w14:textId="77777777" w:rsidR="00AC5751" w:rsidRDefault="00AC5751" w:rsidP="00AC5751">
      <w:pPr>
        <w:jc w:val="right"/>
      </w:pPr>
      <w:r>
        <w:t>________________________________________</w:t>
      </w:r>
    </w:p>
    <w:p w14:paraId="0E0714E3" w14:textId="77777777" w:rsidR="00AC5751" w:rsidRDefault="00AC5751" w:rsidP="00AC5751">
      <w:pPr>
        <w:jc w:val="right"/>
      </w:pPr>
      <w:r>
        <w:t>(наименование учреждения)</w:t>
      </w:r>
    </w:p>
    <w:p w14:paraId="40B8FF50" w14:textId="77777777" w:rsidR="00AC5751" w:rsidRDefault="00AC5751" w:rsidP="00AC5751">
      <w:pPr>
        <w:jc w:val="right"/>
      </w:pPr>
      <w:r>
        <w:t>от _____________________________________</w:t>
      </w:r>
    </w:p>
    <w:p w14:paraId="14277868" w14:textId="77777777" w:rsidR="00AC5751" w:rsidRDefault="00AC5751" w:rsidP="00AC5751">
      <w:pPr>
        <w:jc w:val="right"/>
      </w:pPr>
      <w:r>
        <w:t xml:space="preserve">            (Ф.И.О.)</w:t>
      </w:r>
    </w:p>
    <w:p w14:paraId="4942E72D" w14:textId="77777777" w:rsidR="00AC5751" w:rsidRDefault="00AC5751" w:rsidP="00AC5751">
      <w:pPr>
        <w:jc w:val="right"/>
      </w:pPr>
      <w:r>
        <w:t>______________________________________</w:t>
      </w:r>
    </w:p>
    <w:p w14:paraId="26AB886F" w14:textId="77777777" w:rsidR="00AC5751" w:rsidRDefault="00AC5751" w:rsidP="00AC5751">
      <w:pPr>
        <w:jc w:val="right"/>
      </w:pPr>
      <w:r>
        <w:t xml:space="preserve">(наименование юридического лица – в случае    </w:t>
      </w:r>
    </w:p>
    <w:p w14:paraId="1D9DD10F" w14:textId="77777777" w:rsidR="00AC5751" w:rsidRDefault="00AC5751" w:rsidP="00AC5751">
      <w:pPr>
        <w:jc w:val="right"/>
      </w:pPr>
      <w:r>
        <w:t xml:space="preserve"> обращения юридических лиц)</w:t>
      </w:r>
    </w:p>
    <w:p w14:paraId="4A69F1E8" w14:textId="77777777" w:rsidR="00AC5751" w:rsidRDefault="00AC5751" w:rsidP="00AC5751">
      <w:pPr>
        <w:jc w:val="right"/>
      </w:pPr>
      <w:r>
        <w:t>проживающего (ей) по адресу:</w:t>
      </w:r>
    </w:p>
    <w:p w14:paraId="5D7239BB" w14:textId="77777777" w:rsidR="00AC5751" w:rsidRDefault="00AC5751" w:rsidP="00AC5751">
      <w:pPr>
        <w:jc w:val="right"/>
      </w:pPr>
      <w:r>
        <w:t>______________________________________</w:t>
      </w:r>
    </w:p>
    <w:p w14:paraId="021D9CB8" w14:textId="77777777" w:rsidR="00AC5751" w:rsidRDefault="00AC5751" w:rsidP="00AC5751">
      <w:pPr>
        <w:jc w:val="right"/>
      </w:pPr>
      <w:r>
        <w:t>телефон: _______________________________</w:t>
      </w:r>
    </w:p>
    <w:p w14:paraId="4511F3E5" w14:textId="77777777" w:rsidR="00AC5751" w:rsidRDefault="00AC5751" w:rsidP="00AC5751">
      <w:pPr>
        <w:jc w:val="right"/>
      </w:pPr>
      <w:r>
        <w:t>Почтовый адрес: ________________________</w:t>
      </w:r>
    </w:p>
    <w:p w14:paraId="5CC662BF" w14:textId="77777777" w:rsidR="00AC5751" w:rsidRDefault="00AC5751" w:rsidP="00AC5751">
      <w:pPr>
        <w:jc w:val="right"/>
      </w:pPr>
      <w:r>
        <w:t>_______________________________________</w:t>
      </w:r>
    </w:p>
    <w:p w14:paraId="41C71FF7" w14:textId="77777777" w:rsidR="00AC5751" w:rsidRDefault="00AC5751" w:rsidP="00AC5751">
      <w:pPr>
        <w:jc w:val="center"/>
      </w:pPr>
      <w:r>
        <w:t xml:space="preserve">                                                                                    Адрес электронной почты_______________</w:t>
      </w:r>
    </w:p>
    <w:p w14:paraId="0F2213C3" w14:textId="77777777" w:rsidR="00AC5751" w:rsidRDefault="00AC5751" w:rsidP="00AC5751">
      <w:pPr>
        <w:jc w:val="center"/>
      </w:pPr>
    </w:p>
    <w:p w14:paraId="295CC8D4" w14:textId="77777777" w:rsidR="00AC5751" w:rsidRDefault="00AC5751" w:rsidP="00AC5751">
      <w:pPr>
        <w:jc w:val="center"/>
      </w:pPr>
    </w:p>
    <w:p w14:paraId="67912E33" w14:textId="77777777" w:rsidR="00AC5751" w:rsidRDefault="00AC5751" w:rsidP="00AC5751">
      <w:pPr>
        <w:jc w:val="center"/>
      </w:pPr>
      <w:r>
        <w:t>Заявление</w:t>
      </w:r>
    </w:p>
    <w:p w14:paraId="47A65BC7" w14:textId="77777777" w:rsidR="00AC5751" w:rsidRDefault="00AC5751" w:rsidP="00AC5751">
      <w:pPr>
        <w:jc w:val="center"/>
      </w:pPr>
    </w:p>
    <w:p w14:paraId="541BC7CB" w14:textId="77777777" w:rsidR="00AC5751" w:rsidRDefault="00AC5751" w:rsidP="00AC5751">
      <w:pPr>
        <w:jc w:val="center"/>
      </w:pPr>
      <w:r>
        <w:t>Прошу Вас предоставить мне информацию о времени и месте проведения ________________________________________________________________________________________________________________________________________________________________</w:t>
      </w:r>
    </w:p>
    <w:p w14:paraId="48CCA32B" w14:textId="77777777" w:rsidR="00AC5751" w:rsidRDefault="00AC5751" w:rsidP="00AC5751">
      <w:pPr>
        <w:jc w:val="center"/>
      </w:pPr>
      <w:r>
        <w:t>(указывается название мероприятия)</w:t>
      </w:r>
    </w:p>
    <w:p w14:paraId="6D9C7C17" w14:textId="77777777" w:rsidR="00AC5751" w:rsidRDefault="00AC5751" w:rsidP="00AC5751">
      <w:pPr>
        <w:jc w:val="center"/>
      </w:pPr>
    </w:p>
    <w:p w14:paraId="27516589" w14:textId="77777777" w:rsidR="00AC5751" w:rsidRDefault="00AC5751" w:rsidP="00AC5751">
      <w:pPr>
        <w:jc w:val="center"/>
      </w:pPr>
    </w:p>
    <w:p w14:paraId="78B0F0E3" w14:textId="77777777" w:rsidR="00AC5751" w:rsidRDefault="00AC5751" w:rsidP="00AC5751">
      <w:pPr>
        <w:jc w:val="center"/>
      </w:pPr>
    </w:p>
    <w:p w14:paraId="3716368B" w14:textId="77777777" w:rsidR="00AC5751" w:rsidRDefault="00AC5751" w:rsidP="00AC5751">
      <w:pPr>
        <w:jc w:val="center"/>
      </w:pPr>
    </w:p>
    <w:p w14:paraId="6A37328F" w14:textId="77777777" w:rsidR="00AC5751" w:rsidRDefault="00AC5751" w:rsidP="00AC5751">
      <w:pPr>
        <w:jc w:val="center"/>
      </w:pPr>
    </w:p>
    <w:p w14:paraId="629B7D66" w14:textId="77777777" w:rsidR="00AC5751" w:rsidRDefault="00AC5751" w:rsidP="00AC5751">
      <w:pPr>
        <w:jc w:val="center"/>
      </w:pPr>
      <w:r>
        <w:t xml:space="preserve">                                                                              ___________________________________________</w:t>
      </w:r>
    </w:p>
    <w:p w14:paraId="0226B003" w14:textId="77777777" w:rsidR="00AC5751" w:rsidRDefault="00AC5751" w:rsidP="00AC5751">
      <w:pPr>
        <w:jc w:val="right"/>
      </w:pPr>
      <w:r>
        <w:t xml:space="preserve"> Подпись /расшифровка подписи/</w:t>
      </w:r>
    </w:p>
    <w:p w14:paraId="213B2388" w14:textId="77777777" w:rsidR="00AC5751" w:rsidRDefault="00AC5751" w:rsidP="00AC5751">
      <w:pPr>
        <w:jc w:val="right"/>
      </w:pPr>
    </w:p>
    <w:p w14:paraId="74CED3F9" w14:textId="77777777" w:rsidR="00AC5751" w:rsidRDefault="00AC5751" w:rsidP="00AC5751">
      <w:pPr>
        <w:jc w:val="right"/>
      </w:pPr>
    </w:p>
    <w:p w14:paraId="3DA6F7CF" w14:textId="77777777" w:rsidR="00AC5751" w:rsidRDefault="00AC5751" w:rsidP="00AC5751">
      <w:pPr>
        <w:jc w:val="right"/>
      </w:pPr>
      <w:r>
        <w:t>«___» ___________ 20   г.</w:t>
      </w:r>
    </w:p>
    <w:p w14:paraId="497D9FE2" w14:textId="77777777" w:rsidR="00AC5751" w:rsidRDefault="00AC5751" w:rsidP="00AC5751">
      <w:pPr>
        <w:jc w:val="right"/>
      </w:pPr>
    </w:p>
    <w:p w14:paraId="736B7937" w14:textId="77777777" w:rsidR="00AC5751" w:rsidRDefault="00AC5751" w:rsidP="00AC5751">
      <w:pPr>
        <w:jc w:val="center"/>
      </w:pPr>
    </w:p>
    <w:p w14:paraId="7D162432" w14:textId="77777777" w:rsidR="00AC5751" w:rsidRDefault="00AC5751" w:rsidP="00AC5751">
      <w:pPr>
        <w:jc w:val="center"/>
      </w:pPr>
    </w:p>
    <w:p w14:paraId="55777DAF" w14:textId="77777777" w:rsidR="00AC5751" w:rsidRDefault="00AC5751" w:rsidP="00AC5751">
      <w:pPr>
        <w:jc w:val="center"/>
      </w:pPr>
    </w:p>
    <w:p w14:paraId="641D9596" w14:textId="77777777" w:rsidR="00AC5751" w:rsidRDefault="00AC5751" w:rsidP="00AC5751">
      <w:pPr>
        <w:jc w:val="center"/>
      </w:pPr>
    </w:p>
    <w:p w14:paraId="5E0094BA" w14:textId="77777777" w:rsidR="00AC5751" w:rsidRDefault="00AC5751" w:rsidP="00AC5751">
      <w:pPr>
        <w:jc w:val="center"/>
      </w:pPr>
    </w:p>
    <w:p w14:paraId="5756795D" w14:textId="77777777" w:rsidR="00AC5751" w:rsidRDefault="00AC5751" w:rsidP="00AC5751">
      <w:pPr>
        <w:jc w:val="center"/>
      </w:pPr>
    </w:p>
    <w:p w14:paraId="2B7ABDCD" w14:textId="77777777" w:rsidR="00AC5751" w:rsidRDefault="00AC5751" w:rsidP="00AC5751">
      <w:pPr>
        <w:jc w:val="center"/>
      </w:pPr>
    </w:p>
    <w:p w14:paraId="1ED03339" w14:textId="77777777" w:rsidR="00AC5751" w:rsidRDefault="00AC5751" w:rsidP="00AC5751">
      <w:pPr>
        <w:jc w:val="center"/>
      </w:pPr>
    </w:p>
    <w:p w14:paraId="3449CBB4" w14:textId="77777777" w:rsidR="00453FEC" w:rsidRPr="00F72A7C" w:rsidRDefault="00453FEC" w:rsidP="00AC5751">
      <w:pPr>
        <w:jc w:val="center"/>
      </w:pPr>
    </w:p>
    <w:sectPr w:rsidR="00453FEC" w:rsidRPr="00F72A7C" w:rsidSect="0052536B">
      <w:footerReference w:type="default" r:id="rId10"/>
      <w:pgSz w:w="11906" w:h="16838"/>
      <w:pgMar w:top="709" w:right="849" w:bottom="54" w:left="1134" w:header="709"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E1E62" w14:textId="77777777" w:rsidR="007568F6" w:rsidRDefault="007568F6" w:rsidP="003F27ED">
      <w:r>
        <w:separator/>
      </w:r>
    </w:p>
  </w:endnote>
  <w:endnote w:type="continuationSeparator" w:id="0">
    <w:p w14:paraId="3DA0C1C3" w14:textId="77777777" w:rsidR="007568F6" w:rsidRDefault="007568F6" w:rsidP="003F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1E07" w14:textId="77777777" w:rsidR="00172AC3" w:rsidRDefault="00172AC3">
    <w:pPr>
      <w:pStyle w:val="ab"/>
      <w:jc w:val="right"/>
    </w:pPr>
  </w:p>
  <w:p w14:paraId="4DA3EAF4" w14:textId="77777777" w:rsidR="00172AC3" w:rsidRDefault="00172AC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31148" w14:textId="77777777" w:rsidR="007568F6" w:rsidRDefault="007568F6" w:rsidP="003F27ED">
      <w:r>
        <w:separator/>
      </w:r>
    </w:p>
  </w:footnote>
  <w:footnote w:type="continuationSeparator" w:id="0">
    <w:p w14:paraId="08EFFF27" w14:textId="77777777" w:rsidR="007568F6" w:rsidRDefault="007568F6" w:rsidP="003F2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98A"/>
    <w:multiLevelType w:val="multilevel"/>
    <w:tmpl w:val="9C6A169E"/>
    <w:lvl w:ilvl="0">
      <w:start w:val="3"/>
      <w:numFmt w:val="decimal"/>
      <w:lvlText w:val="%1"/>
      <w:lvlJc w:val="left"/>
      <w:pPr>
        <w:ind w:left="480" w:hanging="480"/>
      </w:pPr>
      <w:rPr>
        <w:rFonts w:hint="default"/>
      </w:rPr>
    </w:lvl>
    <w:lvl w:ilvl="1">
      <w:start w:val="4"/>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15:restartNumberingAfterBreak="0">
    <w:nsid w:val="0A521E8B"/>
    <w:multiLevelType w:val="multilevel"/>
    <w:tmpl w:val="DB225F4C"/>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0B4D4913"/>
    <w:multiLevelType w:val="hybridMultilevel"/>
    <w:tmpl w:val="C07CE4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132DFC"/>
    <w:multiLevelType w:val="hybridMultilevel"/>
    <w:tmpl w:val="90B854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07F0FDC"/>
    <w:multiLevelType w:val="hybridMultilevel"/>
    <w:tmpl w:val="628278AA"/>
    <w:lvl w:ilvl="0" w:tplc="92401002">
      <w:start w:val="1"/>
      <w:numFmt w:val="decimal"/>
      <w:lvlText w:val="%1."/>
      <w:lvlJc w:val="left"/>
      <w:pPr>
        <w:tabs>
          <w:tab w:val="num" w:pos="1451"/>
        </w:tabs>
        <w:ind w:left="1451" w:hanging="600"/>
      </w:pPr>
      <w:rPr>
        <w:rFonts w:ascii="Times New Roman" w:eastAsia="Times New Roman" w:hAnsi="Times New Roman" w:cs="Times New Roman"/>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15:restartNumberingAfterBreak="0">
    <w:nsid w:val="14B7555B"/>
    <w:multiLevelType w:val="multilevel"/>
    <w:tmpl w:val="E8A6AEAC"/>
    <w:lvl w:ilvl="0">
      <w:start w:val="3"/>
      <w:numFmt w:val="decimal"/>
      <w:lvlText w:val="%1."/>
      <w:lvlJc w:val="left"/>
      <w:pPr>
        <w:ind w:left="720" w:hanging="360"/>
      </w:pPr>
      <w:rPr>
        <w:rFonts w:hint="default"/>
      </w:rPr>
    </w:lvl>
    <w:lvl w:ilvl="1">
      <w:start w:val="3"/>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1C5C3064"/>
    <w:multiLevelType w:val="hybridMultilevel"/>
    <w:tmpl w:val="4CCC8BB6"/>
    <w:lvl w:ilvl="0" w:tplc="4FACFE46">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25032661"/>
    <w:multiLevelType w:val="hybridMultilevel"/>
    <w:tmpl w:val="2BF23F6E"/>
    <w:lvl w:ilvl="0" w:tplc="61E28700">
      <w:start w:val="1"/>
      <w:numFmt w:val="decimal"/>
      <w:lvlText w:val="%1."/>
      <w:lvlJc w:val="left"/>
      <w:pPr>
        <w:tabs>
          <w:tab w:val="num" w:pos="1200"/>
        </w:tabs>
        <w:ind w:left="1200" w:hanging="49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26717EF8"/>
    <w:multiLevelType w:val="hybridMultilevel"/>
    <w:tmpl w:val="99B41B0A"/>
    <w:lvl w:ilvl="0" w:tplc="C28CFF8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7864B2"/>
    <w:multiLevelType w:val="hybridMultilevel"/>
    <w:tmpl w:val="01521D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CA3320"/>
    <w:multiLevelType w:val="hybridMultilevel"/>
    <w:tmpl w:val="F192F07C"/>
    <w:lvl w:ilvl="0" w:tplc="4D5652A2">
      <w:start w:val="1"/>
      <w:numFmt w:val="decimal"/>
      <w:lvlText w:val="%1."/>
      <w:lvlJc w:val="left"/>
      <w:pPr>
        <w:tabs>
          <w:tab w:val="num" w:pos="1320"/>
        </w:tabs>
        <w:ind w:left="1320" w:hanging="615"/>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27D5505D"/>
    <w:multiLevelType w:val="hybridMultilevel"/>
    <w:tmpl w:val="00D8D212"/>
    <w:lvl w:ilvl="0" w:tplc="640EF10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964E3F"/>
    <w:multiLevelType w:val="hybridMultilevel"/>
    <w:tmpl w:val="FBBE68BC"/>
    <w:lvl w:ilvl="0" w:tplc="C28CFF8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CBC566D"/>
    <w:multiLevelType w:val="hybridMultilevel"/>
    <w:tmpl w:val="754074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2477B20"/>
    <w:multiLevelType w:val="multilevel"/>
    <w:tmpl w:val="7B8409BC"/>
    <w:lvl w:ilvl="0">
      <w:start w:val="1"/>
      <w:numFmt w:val="decimal"/>
      <w:lvlText w:val="%1."/>
      <w:lvlJc w:val="left"/>
      <w:pPr>
        <w:ind w:left="1065" w:hanging="1065"/>
      </w:pPr>
      <w:rPr>
        <w:rFonts w:hint="default"/>
      </w:rPr>
    </w:lvl>
    <w:lvl w:ilvl="1">
      <w:start w:val="1"/>
      <w:numFmt w:val="decimal"/>
      <w:lvlText w:val="%1.%2."/>
      <w:lvlJc w:val="left"/>
      <w:pPr>
        <w:ind w:left="1775"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4A653F48"/>
    <w:multiLevelType w:val="hybridMultilevel"/>
    <w:tmpl w:val="306CE7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B775185"/>
    <w:multiLevelType w:val="hybridMultilevel"/>
    <w:tmpl w:val="A9CCA9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148023A"/>
    <w:multiLevelType w:val="hybridMultilevel"/>
    <w:tmpl w:val="90B2A626"/>
    <w:lvl w:ilvl="0" w:tplc="85A69E92">
      <w:start w:val="1"/>
      <w:numFmt w:val="upperRoman"/>
      <w:lvlText w:val="%1."/>
      <w:lvlJc w:val="left"/>
      <w:pPr>
        <w:ind w:left="2138" w:hanging="720"/>
      </w:pPr>
      <w:rPr>
        <w:rFonts w:cs="Times New Roman" w:hint="default"/>
        <w:b/>
      </w:rPr>
    </w:lvl>
    <w:lvl w:ilvl="1" w:tplc="04190019">
      <w:start w:val="1"/>
      <w:numFmt w:val="lowerLetter"/>
      <w:lvlText w:val="%2."/>
      <w:lvlJc w:val="left"/>
      <w:pPr>
        <w:ind w:left="3705" w:hanging="360"/>
      </w:pPr>
      <w:rPr>
        <w:rFonts w:cs="Times New Roman"/>
      </w:rPr>
    </w:lvl>
    <w:lvl w:ilvl="2" w:tplc="0419001B">
      <w:start w:val="1"/>
      <w:numFmt w:val="lowerRoman"/>
      <w:lvlText w:val="%3."/>
      <w:lvlJc w:val="right"/>
      <w:pPr>
        <w:ind w:left="4425" w:hanging="180"/>
      </w:pPr>
      <w:rPr>
        <w:rFonts w:cs="Times New Roman"/>
      </w:rPr>
    </w:lvl>
    <w:lvl w:ilvl="3" w:tplc="0419000F">
      <w:start w:val="1"/>
      <w:numFmt w:val="decimal"/>
      <w:lvlText w:val="%4."/>
      <w:lvlJc w:val="left"/>
      <w:pPr>
        <w:ind w:left="5145" w:hanging="360"/>
      </w:pPr>
      <w:rPr>
        <w:rFonts w:cs="Times New Roman"/>
      </w:rPr>
    </w:lvl>
    <w:lvl w:ilvl="4" w:tplc="04190019">
      <w:start w:val="1"/>
      <w:numFmt w:val="lowerLetter"/>
      <w:lvlText w:val="%5."/>
      <w:lvlJc w:val="left"/>
      <w:pPr>
        <w:ind w:left="5865" w:hanging="360"/>
      </w:pPr>
      <w:rPr>
        <w:rFonts w:cs="Times New Roman"/>
      </w:rPr>
    </w:lvl>
    <w:lvl w:ilvl="5" w:tplc="0419001B">
      <w:start w:val="1"/>
      <w:numFmt w:val="lowerRoman"/>
      <w:lvlText w:val="%6."/>
      <w:lvlJc w:val="right"/>
      <w:pPr>
        <w:ind w:left="6585" w:hanging="180"/>
      </w:pPr>
      <w:rPr>
        <w:rFonts w:cs="Times New Roman"/>
      </w:rPr>
    </w:lvl>
    <w:lvl w:ilvl="6" w:tplc="0419000F">
      <w:start w:val="1"/>
      <w:numFmt w:val="decimal"/>
      <w:lvlText w:val="%7."/>
      <w:lvlJc w:val="left"/>
      <w:pPr>
        <w:ind w:left="7305" w:hanging="360"/>
      </w:pPr>
      <w:rPr>
        <w:rFonts w:cs="Times New Roman"/>
      </w:rPr>
    </w:lvl>
    <w:lvl w:ilvl="7" w:tplc="04190019">
      <w:start w:val="1"/>
      <w:numFmt w:val="lowerLetter"/>
      <w:lvlText w:val="%8."/>
      <w:lvlJc w:val="left"/>
      <w:pPr>
        <w:ind w:left="8025" w:hanging="360"/>
      </w:pPr>
      <w:rPr>
        <w:rFonts w:cs="Times New Roman"/>
      </w:rPr>
    </w:lvl>
    <w:lvl w:ilvl="8" w:tplc="0419001B">
      <w:start w:val="1"/>
      <w:numFmt w:val="lowerRoman"/>
      <w:lvlText w:val="%9."/>
      <w:lvlJc w:val="right"/>
      <w:pPr>
        <w:ind w:left="8745" w:hanging="180"/>
      </w:pPr>
      <w:rPr>
        <w:rFonts w:cs="Times New Roman"/>
      </w:rPr>
    </w:lvl>
  </w:abstractNum>
  <w:abstractNum w:abstractNumId="18" w15:restartNumberingAfterBreak="0">
    <w:nsid w:val="55090DEB"/>
    <w:multiLevelType w:val="hybridMultilevel"/>
    <w:tmpl w:val="6B145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A43962"/>
    <w:multiLevelType w:val="hybridMultilevel"/>
    <w:tmpl w:val="3538EF20"/>
    <w:lvl w:ilvl="0" w:tplc="4CF611B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6E66D4F"/>
    <w:multiLevelType w:val="hybridMultilevel"/>
    <w:tmpl w:val="25A23844"/>
    <w:lvl w:ilvl="0" w:tplc="C28CFF8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932230F"/>
    <w:multiLevelType w:val="multilevel"/>
    <w:tmpl w:val="7B8409BC"/>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70FC5527"/>
    <w:multiLevelType w:val="hybridMultilevel"/>
    <w:tmpl w:val="82CEBF3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15:restartNumberingAfterBreak="0">
    <w:nsid w:val="771D6C70"/>
    <w:multiLevelType w:val="multilevel"/>
    <w:tmpl w:val="58ECD4D8"/>
    <w:lvl w:ilvl="0">
      <w:start w:val="1"/>
      <w:numFmt w:val="decimal"/>
      <w:lvlText w:val="%1."/>
      <w:lvlJc w:val="left"/>
      <w:pPr>
        <w:ind w:left="1683" w:hanging="975"/>
      </w:pPr>
      <w:rPr>
        <w:rFonts w:hint="default"/>
      </w:rPr>
    </w:lvl>
    <w:lvl w:ilvl="1">
      <w:start w:val="17"/>
      <w:numFmt w:val="decimal"/>
      <w:isLgl/>
      <w:lvlText w:val="%1.%2."/>
      <w:lvlJc w:val="left"/>
      <w:pPr>
        <w:ind w:left="1788" w:hanging="108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4" w15:restartNumberingAfterBreak="0">
    <w:nsid w:val="79C72BAA"/>
    <w:multiLevelType w:val="hybridMultilevel"/>
    <w:tmpl w:val="36C23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4"/>
  </w:num>
  <w:num w:numId="4">
    <w:abstractNumId w:val="10"/>
  </w:num>
  <w:num w:numId="5">
    <w:abstractNumId w:val="20"/>
  </w:num>
  <w:num w:numId="6">
    <w:abstractNumId w:val="8"/>
  </w:num>
  <w:num w:numId="7">
    <w:abstractNumId w:val="12"/>
  </w:num>
  <w:num w:numId="8">
    <w:abstractNumId w:val="2"/>
  </w:num>
  <w:num w:numId="9">
    <w:abstractNumId w:val="19"/>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13"/>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6"/>
  </w:num>
  <w:num w:numId="19">
    <w:abstractNumId w:val="17"/>
  </w:num>
  <w:num w:numId="20">
    <w:abstractNumId w:val="0"/>
  </w:num>
  <w:num w:numId="21">
    <w:abstractNumId w:val="24"/>
  </w:num>
  <w:num w:numId="22">
    <w:abstractNumId w:val="21"/>
  </w:num>
  <w:num w:numId="23">
    <w:abstractNumId w:val="14"/>
  </w:num>
  <w:num w:numId="24">
    <w:abstractNumId w:val="1"/>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4E"/>
    <w:rsid w:val="00001456"/>
    <w:rsid w:val="00003A43"/>
    <w:rsid w:val="000049E1"/>
    <w:rsid w:val="00004C5A"/>
    <w:rsid w:val="000052FF"/>
    <w:rsid w:val="000060BC"/>
    <w:rsid w:val="00007530"/>
    <w:rsid w:val="000115F3"/>
    <w:rsid w:val="00011857"/>
    <w:rsid w:val="00011C97"/>
    <w:rsid w:val="00013F4E"/>
    <w:rsid w:val="00014D45"/>
    <w:rsid w:val="00022B3A"/>
    <w:rsid w:val="00022E2C"/>
    <w:rsid w:val="00023323"/>
    <w:rsid w:val="00023E5F"/>
    <w:rsid w:val="00024372"/>
    <w:rsid w:val="00024E25"/>
    <w:rsid w:val="000319EC"/>
    <w:rsid w:val="00033B95"/>
    <w:rsid w:val="0003593C"/>
    <w:rsid w:val="00040663"/>
    <w:rsid w:val="00042B8F"/>
    <w:rsid w:val="000476C7"/>
    <w:rsid w:val="00047E24"/>
    <w:rsid w:val="00051A0E"/>
    <w:rsid w:val="000655E3"/>
    <w:rsid w:val="00075F0D"/>
    <w:rsid w:val="00081809"/>
    <w:rsid w:val="00085390"/>
    <w:rsid w:val="00086AD8"/>
    <w:rsid w:val="000928EB"/>
    <w:rsid w:val="00095107"/>
    <w:rsid w:val="00097BA9"/>
    <w:rsid w:val="000A65CE"/>
    <w:rsid w:val="000B2FE1"/>
    <w:rsid w:val="000B5450"/>
    <w:rsid w:val="000B613A"/>
    <w:rsid w:val="000C1B1E"/>
    <w:rsid w:val="000C415F"/>
    <w:rsid w:val="000C751D"/>
    <w:rsid w:val="000D1653"/>
    <w:rsid w:val="000D62D1"/>
    <w:rsid w:val="000E0417"/>
    <w:rsid w:val="000E2E74"/>
    <w:rsid w:val="000E6252"/>
    <w:rsid w:val="000E6966"/>
    <w:rsid w:val="000F4F59"/>
    <w:rsid w:val="00102955"/>
    <w:rsid w:val="001060C7"/>
    <w:rsid w:val="001068FE"/>
    <w:rsid w:val="00107BCF"/>
    <w:rsid w:val="001113C6"/>
    <w:rsid w:val="001113CD"/>
    <w:rsid w:val="0011202E"/>
    <w:rsid w:val="00112F1B"/>
    <w:rsid w:val="00117A7E"/>
    <w:rsid w:val="00122BC7"/>
    <w:rsid w:val="0012350C"/>
    <w:rsid w:val="001259BC"/>
    <w:rsid w:val="00127C32"/>
    <w:rsid w:val="0013451C"/>
    <w:rsid w:val="001402B0"/>
    <w:rsid w:val="00146FB0"/>
    <w:rsid w:val="00152C33"/>
    <w:rsid w:val="00152C3C"/>
    <w:rsid w:val="00153AD7"/>
    <w:rsid w:val="00155A75"/>
    <w:rsid w:val="001604DC"/>
    <w:rsid w:val="0017001D"/>
    <w:rsid w:val="00171941"/>
    <w:rsid w:val="001719FB"/>
    <w:rsid w:val="00172AC3"/>
    <w:rsid w:val="001733F3"/>
    <w:rsid w:val="00174DF5"/>
    <w:rsid w:val="00175999"/>
    <w:rsid w:val="00176FC4"/>
    <w:rsid w:val="001827D4"/>
    <w:rsid w:val="001859EC"/>
    <w:rsid w:val="0018685B"/>
    <w:rsid w:val="00187128"/>
    <w:rsid w:val="00192757"/>
    <w:rsid w:val="00196918"/>
    <w:rsid w:val="001A28F1"/>
    <w:rsid w:val="001A492B"/>
    <w:rsid w:val="001A532E"/>
    <w:rsid w:val="001A72B0"/>
    <w:rsid w:val="001B25B3"/>
    <w:rsid w:val="001B25FF"/>
    <w:rsid w:val="001B5A7D"/>
    <w:rsid w:val="001C1487"/>
    <w:rsid w:val="001C304E"/>
    <w:rsid w:val="001C30CB"/>
    <w:rsid w:val="001C4D9A"/>
    <w:rsid w:val="001C54F8"/>
    <w:rsid w:val="001D184D"/>
    <w:rsid w:val="001D1FB2"/>
    <w:rsid w:val="001E3B79"/>
    <w:rsid w:val="001E5421"/>
    <w:rsid w:val="001E5925"/>
    <w:rsid w:val="001E6948"/>
    <w:rsid w:val="001F0C19"/>
    <w:rsid w:val="001F2374"/>
    <w:rsid w:val="001F3802"/>
    <w:rsid w:val="001F3940"/>
    <w:rsid w:val="001F7C3F"/>
    <w:rsid w:val="00211F5A"/>
    <w:rsid w:val="00231F87"/>
    <w:rsid w:val="00231FD9"/>
    <w:rsid w:val="002404F3"/>
    <w:rsid w:val="00246C77"/>
    <w:rsid w:val="00247023"/>
    <w:rsid w:val="00251F33"/>
    <w:rsid w:val="00254B73"/>
    <w:rsid w:val="00256F42"/>
    <w:rsid w:val="00261BAE"/>
    <w:rsid w:val="00262FE5"/>
    <w:rsid w:val="00265720"/>
    <w:rsid w:val="00267227"/>
    <w:rsid w:val="00267FDA"/>
    <w:rsid w:val="00273BAC"/>
    <w:rsid w:val="002751F5"/>
    <w:rsid w:val="00277A04"/>
    <w:rsid w:val="0028214F"/>
    <w:rsid w:val="00286F6A"/>
    <w:rsid w:val="002931F7"/>
    <w:rsid w:val="002B027D"/>
    <w:rsid w:val="002B4918"/>
    <w:rsid w:val="002C137A"/>
    <w:rsid w:val="002C51B5"/>
    <w:rsid w:val="002C6D77"/>
    <w:rsid w:val="002C7FE0"/>
    <w:rsid w:val="002D0D9D"/>
    <w:rsid w:val="002D35D3"/>
    <w:rsid w:val="002D5F7E"/>
    <w:rsid w:val="002D75B4"/>
    <w:rsid w:val="002E3A34"/>
    <w:rsid w:val="002E4A3C"/>
    <w:rsid w:val="002E4C41"/>
    <w:rsid w:val="002F0BD4"/>
    <w:rsid w:val="002F4418"/>
    <w:rsid w:val="002F67D2"/>
    <w:rsid w:val="003004A5"/>
    <w:rsid w:val="00303534"/>
    <w:rsid w:val="00307F45"/>
    <w:rsid w:val="003111DB"/>
    <w:rsid w:val="0031156D"/>
    <w:rsid w:val="003148E2"/>
    <w:rsid w:val="00317040"/>
    <w:rsid w:val="003220F3"/>
    <w:rsid w:val="0032586E"/>
    <w:rsid w:val="00327B7A"/>
    <w:rsid w:val="00327EA2"/>
    <w:rsid w:val="00330D4E"/>
    <w:rsid w:val="0033372D"/>
    <w:rsid w:val="003370AF"/>
    <w:rsid w:val="003404B0"/>
    <w:rsid w:val="0034193C"/>
    <w:rsid w:val="00341A38"/>
    <w:rsid w:val="003452C4"/>
    <w:rsid w:val="0036004A"/>
    <w:rsid w:val="003702B6"/>
    <w:rsid w:val="00371F0A"/>
    <w:rsid w:val="00374DC4"/>
    <w:rsid w:val="00384157"/>
    <w:rsid w:val="00384604"/>
    <w:rsid w:val="00384B9E"/>
    <w:rsid w:val="00386550"/>
    <w:rsid w:val="00396DE4"/>
    <w:rsid w:val="003B0A46"/>
    <w:rsid w:val="003B34F7"/>
    <w:rsid w:val="003C0D52"/>
    <w:rsid w:val="003C2FE1"/>
    <w:rsid w:val="003C5B06"/>
    <w:rsid w:val="003C6016"/>
    <w:rsid w:val="003C7B4E"/>
    <w:rsid w:val="003D095E"/>
    <w:rsid w:val="003E0560"/>
    <w:rsid w:val="003E3E61"/>
    <w:rsid w:val="003E43EE"/>
    <w:rsid w:val="003E4E3A"/>
    <w:rsid w:val="003E5DC5"/>
    <w:rsid w:val="003F05E1"/>
    <w:rsid w:val="003F27ED"/>
    <w:rsid w:val="003F3864"/>
    <w:rsid w:val="00400363"/>
    <w:rsid w:val="0040331E"/>
    <w:rsid w:val="0041122B"/>
    <w:rsid w:val="004152B9"/>
    <w:rsid w:val="0042182A"/>
    <w:rsid w:val="004224F8"/>
    <w:rsid w:val="00431DEA"/>
    <w:rsid w:val="0043254C"/>
    <w:rsid w:val="00432C03"/>
    <w:rsid w:val="00441A2B"/>
    <w:rsid w:val="00450CAC"/>
    <w:rsid w:val="00453FEC"/>
    <w:rsid w:val="00463C8F"/>
    <w:rsid w:val="00465DC9"/>
    <w:rsid w:val="0047173E"/>
    <w:rsid w:val="00472ACE"/>
    <w:rsid w:val="00473629"/>
    <w:rsid w:val="0047562A"/>
    <w:rsid w:val="00480666"/>
    <w:rsid w:val="00482553"/>
    <w:rsid w:val="004846F9"/>
    <w:rsid w:val="0048587B"/>
    <w:rsid w:val="00496B3A"/>
    <w:rsid w:val="00496FB0"/>
    <w:rsid w:val="004A0D6E"/>
    <w:rsid w:val="004A11C2"/>
    <w:rsid w:val="004A1E8A"/>
    <w:rsid w:val="004A3024"/>
    <w:rsid w:val="004A4C4F"/>
    <w:rsid w:val="004A790E"/>
    <w:rsid w:val="004B161F"/>
    <w:rsid w:val="004B2304"/>
    <w:rsid w:val="004B5015"/>
    <w:rsid w:val="004B6CBB"/>
    <w:rsid w:val="004C3C91"/>
    <w:rsid w:val="004C4485"/>
    <w:rsid w:val="004C58F2"/>
    <w:rsid w:val="004C5E30"/>
    <w:rsid w:val="004C7F90"/>
    <w:rsid w:val="004D2AFD"/>
    <w:rsid w:val="004D344E"/>
    <w:rsid w:val="004E5F11"/>
    <w:rsid w:val="004E624C"/>
    <w:rsid w:val="004F2E83"/>
    <w:rsid w:val="004F4106"/>
    <w:rsid w:val="004F4119"/>
    <w:rsid w:val="004F49E1"/>
    <w:rsid w:val="004F65F0"/>
    <w:rsid w:val="005032A4"/>
    <w:rsid w:val="00505B24"/>
    <w:rsid w:val="00511D76"/>
    <w:rsid w:val="005153B9"/>
    <w:rsid w:val="00515919"/>
    <w:rsid w:val="00515964"/>
    <w:rsid w:val="00516934"/>
    <w:rsid w:val="00517AC6"/>
    <w:rsid w:val="00521BBA"/>
    <w:rsid w:val="00522F64"/>
    <w:rsid w:val="005245F8"/>
    <w:rsid w:val="0052536B"/>
    <w:rsid w:val="005343C4"/>
    <w:rsid w:val="005361A9"/>
    <w:rsid w:val="00540423"/>
    <w:rsid w:val="00540FC3"/>
    <w:rsid w:val="00541B3C"/>
    <w:rsid w:val="00545581"/>
    <w:rsid w:val="00546B5C"/>
    <w:rsid w:val="00550207"/>
    <w:rsid w:val="00552A72"/>
    <w:rsid w:val="00552A8A"/>
    <w:rsid w:val="00560158"/>
    <w:rsid w:val="00561739"/>
    <w:rsid w:val="00564E56"/>
    <w:rsid w:val="00574DED"/>
    <w:rsid w:val="0057580C"/>
    <w:rsid w:val="00580FE3"/>
    <w:rsid w:val="00582FCB"/>
    <w:rsid w:val="00584513"/>
    <w:rsid w:val="00585DD8"/>
    <w:rsid w:val="0059447E"/>
    <w:rsid w:val="005944DA"/>
    <w:rsid w:val="005950E2"/>
    <w:rsid w:val="005A0665"/>
    <w:rsid w:val="005A5CAF"/>
    <w:rsid w:val="005B3571"/>
    <w:rsid w:val="005C11A0"/>
    <w:rsid w:val="005C45CF"/>
    <w:rsid w:val="005C795B"/>
    <w:rsid w:val="005C7AFA"/>
    <w:rsid w:val="005D3E7E"/>
    <w:rsid w:val="005D7B43"/>
    <w:rsid w:val="005E2E76"/>
    <w:rsid w:val="005E374E"/>
    <w:rsid w:val="005F6A6F"/>
    <w:rsid w:val="005F7508"/>
    <w:rsid w:val="00606D78"/>
    <w:rsid w:val="006118C6"/>
    <w:rsid w:val="00611C83"/>
    <w:rsid w:val="00611E29"/>
    <w:rsid w:val="00613533"/>
    <w:rsid w:val="0061534C"/>
    <w:rsid w:val="00616781"/>
    <w:rsid w:val="00622DF8"/>
    <w:rsid w:val="006233D1"/>
    <w:rsid w:val="0063645C"/>
    <w:rsid w:val="00641DC0"/>
    <w:rsid w:val="00642B06"/>
    <w:rsid w:val="00642F96"/>
    <w:rsid w:val="00643A22"/>
    <w:rsid w:val="00643B5D"/>
    <w:rsid w:val="0064563D"/>
    <w:rsid w:val="00647315"/>
    <w:rsid w:val="00651F56"/>
    <w:rsid w:val="00653072"/>
    <w:rsid w:val="00661896"/>
    <w:rsid w:val="00664D89"/>
    <w:rsid w:val="00666E1D"/>
    <w:rsid w:val="00667916"/>
    <w:rsid w:val="00671194"/>
    <w:rsid w:val="00671428"/>
    <w:rsid w:val="00675B27"/>
    <w:rsid w:val="006806F3"/>
    <w:rsid w:val="00682285"/>
    <w:rsid w:val="006845BD"/>
    <w:rsid w:val="006924F4"/>
    <w:rsid w:val="00696187"/>
    <w:rsid w:val="006A2A81"/>
    <w:rsid w:val="006A3B39"/>
    <w:rsid w:val="006A4C64"/>
    <w:rsid w:val="006A5452"/>
    <w:rsid w:val="006A6DD2"/>
    <w:rsid w:val="006B34FC"/>
    <w:rsid w:val="006B790C"/>
    <w:rsid w:val="006C1107"/>
    <w:rsid w:val="006C292B"/>
    <w:rsid w:val="006C423A"/>
    <w:rsid w:val="006D230B"/>
    <w:rsid w:val="006F0481"/>
    <w:rsid w:val="006F0E8F"/>
    <w:rsid w:val="006F1E96"/>
    <w:rsid w:val="006F2B4F"/>
    <w:rsid w:val="006F5532"/>
    <w:rsid w:val="006F6A5F"/>
    <w:rsid w:val="00704498"/>
    <w:rsid w:val="00704C33"/>
    <w:rsid w:val="0070522F"/>
    <w:rsid w:val="00707B3B"/>
    <w:rsid w:val="00707BFE"/>
    <w:rsid w:val="0071605E"/>
    <w:rsid w:val="007163CF"/>
    <w:rsid w:val="00717941"/>
    <w:rsid w:val="00717E56"/>
    <w:rsid w:val="00721767"/>
    <w:rsid w:val="00724AA0"/>
    <w:rsid w:val="00726525"/>
    <w:rsid w:val="00727ED3"/>
    <w:rsid w:val="00730A83"/>
    <w:rsid w:val="0073212C"/>
    <w:rsid w:val="007341D5"/>
    <w:rsid w:val="007414F7"/>
    <w:rsid w:val="007415D9"/>
    <w:rsid w:val="00742D99"/>
    <w:rsid w:val="00746E11"/>
    <w:rsid w:val="00747D8B"/>
    <w:rsid w:val="00751394"/>
    <w:rsid w:val="00754E55"/>
    <w:rsid w:val="007568F6"/>
    <w:rsid w:val="00761F8F"/>
    <w:rsid w:val="00763E7C"/>
    <w:rsid w:val="00765B99"/>
    <w:rsid w:val="00773001"/>
    <w:rsid w:val="0077380A"/>
    <w:rsid w:val="00776A12"/>
    <w:rsid w:val="0077758A"/>
    <w:rsid w:val="00785B98"/>
    <w:rsid w:val="0078633A"/>
    <w:rsid w:val="007877AF"/>
    <w:rsid w:val="0079362D"/>
    <w:rsid w:val="00793E8E"/>
    <w:rsid w:val="007A1BB2"/>
    <w:rsid w:val="007A5127"/>
    <w:rsid w:val="007A5894"/>
    <w:rsid w:val="007A6104"/>
    <w:rsid w:val="007B16C8"/>
    <w:rsid w:val="007C547E"/>
    <w:rsid w:val="007D0864"/>
    <w:rsid w:val="007D0B4A"/>
    <w:rsid w:val="007D0B6B"/>
    <w:rsid w:val="007D31CF"/>
    <w:rsid w:val="007D380F"/>
    <w:rsid w:val="007D3E9D"/>
    <w:rsid w:val="007D479F"/>
    <w:rsid w:val="007E050E"/>
    <w:rsid w:val="007E3F32"/>
    <w:rsid w:val="007E607C"/>
    <w:rsid w:val="007E6C8D"/>
    <w:rsid w:val="007F2622"/>
    <w:rsid w:val="007F28B2"/>
    <w:rsid w:val="007F6317"/>
    <w:rsid w:val="0080042E"/>
    <w:rsid w:val="00800E75"/>
    <w:rsid w:val="00801DE3"/>
    <w:rsid w:val="00804B4B"/>
    <w:rsid w:val="00804F1F"/>
    <w:rsid w:val="00807884"/>
    <w:rsid w:val="00812E91"/>
    <w:rsid w:val="00816103"/>
    <w:rsid w:val="00816A76"/>
    <w:rsid w:val="008172FF"/>
    <w:rsid w:val="008175FB"/>
    <w:rsid w:val="00822EE0"/>
    <w:rsid w:val="00823EFC"/>
    <w:rsid w:val="00824A7B"/>
    <w:rsid w:val="00830BCF"/>
    <w:rsid w:val="00831B36"/>
    <w:rsid w:val="00831D07"/>
    <w:rsid w:val="00832AA2"/>
    <w:rsid w:val="0083358E"/>
    <w:rsid w:val="008415F4"/>
    <w:rsid w:val="008459E8"/>
    <w:rsid w:val="00845EAD"/>
    <w:rsid w:val="00846A78"/>
    <w:rsid w:val="00846BE7"/>
    <w:rsid w:val="0085386B"/>
    <w:rsid w:val="0086212D"/>
    <w:rsid w:val="00862AA0"/>
    <w:rsid w:val="00862CF6"/>
    <w:rsid w:val="008678E4"/>
    <w:rsid w:val="008844CC"/>
    <w:rsid w:val="008861E2"/>
    <w:rsid w:val="00886A23"/>
    <w:rsid w:val="00886D4E"/>
    <w:rsid w:val="0089075A"/>
    <w:rsid w:val="0089645F"/>
    <w:rsid w:val="00896AC0"/>
    <w:rsid w:val="008A0F04"/>
    <w:rsid w:val="008A3E4B"/>
    <w:rsid w:val="008A4A62"/>
    <w:rsid w:val="008A4B9C"/>
    <w:rsid w:val="008A7AF0"/>
    <w:rsid w:val="008B07B0"/>
    <w:rsid w:val="008B3F34"/>
    <w:rsid w:val="008B4981"/>
    <w:rsid w:val="008B7584"/>
    <w:rsid w:val="008C05B7"/>
    <w:rsid w:val="008C1C2A"/>
    <w:rsid w:val="008C3E4F"/>
    <w:rsid w:val="008C3FA8"/>
    <w:rsid w:val="008E2E04"/>
    <w:rsid w:val="008E4A19"/>
    <w:rsid w:val="008E5E32"/>
    <w:rsid w:val="008E7B85"/>
    <w:rsid w:val="008F46CC"/>
    <w:rsid w:val="00901532"/>
    <w:rsid w:val="00902259"/>
    <w:rsid w:val="00913128"/>
    <w:rsid w:val="00920778"/>
    <w:rsid w:val="009219C7"/>
    <w:rsid w:val="00931CBC"/>
    <w:rsid w:val="00931F07"/>
    <w:rsid w:val="009354E8"/>
    <w:rsid w:val="00936C2C"/>
    <w:rsid w:val="00940ED5"/>
    <w:rsid w:val="0094217E"/>
    <w:rsid w:val="00950C07"/>
    <w:rsid w:val="009515D5"/>
    <w:rsid w:val="00954C09"/>
    <w:rsid w:val="009563C0"/>
    <w:rsid w:val="0096123F"/>
    <w:rsid w:val="00963D05"/>
    <w:rsid w:val="00965A89"/>
    <w:rsid w:val="00971750"/>
    <w:rsid w:val="00972845"/>
    <w:rsid w:val="0097673A"/>
    <w:rsid w:val="009772F6"/>
    <w:rsid w:val="00985C10"/>
    <w:rsid w:val="009904BB"/>
    <w:rsid w:val="00991D4B"/>
    <w:rsid w:val="009A0AC6"/>
    <w:rsid w:val="009A1882"/>
    <w:rsid w:val="009A2AD5"/>
    <w:rsid w:val="009A6070"/>
    <w:rsid w:val="009A64BF"/>
    <w:rsid w:val="009A7DE8"/>
    <w:rsid w:val="009B17A0"/>
    <w:rsid w:val="009B78E5"/>
    <w:rsid w:val="009C1EC3"/>
    <w:rsid w:val="009C242C"/>
    <w:rsid w:val="009C62A4"/>
    <w:rsid w:val="009C633B"/>
    <w:rsid w:val="009C7B66"/>
    <w:rsid w:val="009D16C1"/>
    <w:rsid w:val="009D43AF"/>
    <w:rsid w:val="009D6681"/>
    <w:rsid w:val="009E16B3"/>
    <w:rsid w:val="009E531F"/>
    <w:rsid w:val="009E72E5"/>
    <w:rsid w:val="009F026E"/>
    <w:rsid w:val="009F0A29"/>
    <w:rsid w:val="009F2B01"/>
    <w:rsid w:val="009F322E"/>
    <w:rsid w:val="009F5983"/>
    <w:rsid w:val="00A0293A"/>
    <w:rsid w:val="00A02E63"/>
    <w:rsid w:val="00A055B6"/>
    <w:rsid w:val="00A05985"/>
    <w:rsid w:val="00A149CE"/>
    <w:rsid w:val="00A158AD"/>
    <w:rsid w:val="00A1774E"/>
    <w:rsid w:val="00A17BAE"/>
    <w:rsid w:val="00A20BA1"/>
    <w:rsid w:val="00A214A9"/>
    <w:rsid w:val="00A23307"/>
    <w:rsid w:val="00A264D1"/>
    <w:rsid w:val="00A30169"/>
    <w:rsid w:val="00A421CC"/>
    <w:rsid w:val="00A44826"/>
    <w:rsid w:val="00A4657C"/>
    <w:rsid w:val="00A47E2E"/>
    <w:rsid w:val="00A55DD1"/>
    <w:rsid w:val="00A56887"/>
    <w:rsid w:val="00A56FCE"/>
    <w:rsid w:val="00A61FC6"/>
    <w:rsid w:val="00A72180"/>
    <w:rsid w:val="00A728BD"/>
    <w:rsid w:val="00A7491D"/>
    <w:rsid w:val="00A76804"/>
    <w:rsid w:val="00A800E3"/>
    <w:rsid w:val="00A81738"/>
    <w:rsid w:val="00A83BB4"/>
    <w:rsid w:val="00A86271"/>
    <w:rsid w:val="00A91C0A"/>
    <w:rsid w:val="00A921F7"/>
    <w:rsid w:val="00A92225"/>
    <w:rsid w:val="00A93ECE"/>
    <w:rsid w:val="00AA010B"/>
    <w:rsid w:val="00AA0FCE"/>
    <w:rsid w:val="00AA1D95"/>
    <w:rsid w:val="00AA331B"/>
    <w:rsid w:val="00AA54B3"/>
    <w:rsid w:val="00AA7E3F"/>
    <w:rsid w:val="00AB159C"/>
    <w:rsid w:val="00AB2902"/>
    <w:rsid w:val="00AC218E"/>
    <w:rsid w:val="00AC51B5"/>
    <w:rsid w:val="00AC5751"/>
    <w:rsid w:val="00AD13D6"/>
    <w:rsid w:val="00AD1FBC"/>
    <w:rsid w:val="00AD3968"/>
    <w:rsid w:val="00AD46D8"/>
    <w:rsid w:val="00AD759F"/>
    <w:rsid w:val="00AF28B4"/>
    <w:rsid w:val="00AF3AFB"/>
    <w:rsid w:val="00AF7259"/>
    <w:rsid w:val="00B14B5B"/>
    <w:rsid w:val="00B1530F"/>
    <w:rsid w:val="00B156FD"/>
    <w:rsid w:val="00B161F4"/>
    <w:rsid w:val="00B16C77"/>
    <w:rsid w:val="00B17F2B"/>
    <w:rsid w:val="00B2070F"/>
    <w:rsid w:val="00B20FB8"/>
    <w:rsid w:val="00B22ACE"/>
    <w:rsid w:val="00B25D62"/>
    <w:rsid w:val="00B261E0"/>
    <w:rsid w:val="00B278AB"/>
    <w:rsid w:val="00B32523"/>
    <w:rsid w:val="00B34CAD"/>
    <w:rsid w:val="00B43BB8"/>
    <w:rsid w:val="00B46520"/>
    <w:rsid w:val="00B50638"/>
    <w:rsid w:val="00B533F5"/>
    <w:rsid w:val="00B541D8"/>
    <w:rsid w:val="00B55635"/>
    <w:rsid w:val="00B5652D"/>
    <w:rsid w:val="00B60811"/>
    <w:rsid w:val="00B61FE7"/>
    <w:rsid w:val="00B630E5"/>
    <w:rsid w:val="00B638CA"/>
    <w:rsid w:val="00B64990"/>
    <w:rsid w:val="00B66B7C"/>
    <w:rsid w:val="00B66E10"/>
    <w:rsid w:val="00B76426"/>
    <w:rsid w:val="00B76F49"/>
    <w:rsid w:val="00B816A5"/>
    <w:rsid w:val="00B8366A"/>
    <w:rsid w:val="00B92AD3"/>
    <w:rsid w:val="00B92DE6"/>
    <w:rsid w:val="00B93934"/>
    <w:rsid w:val="00B94820"/>
    <w:rsid w:val="00B962B4"/>
    <w:rsid w:val="00B96E4C"/>
    <w:rsid w:val="00B97404"/>
    <w:rsid w:val="00BA31AC"/>
    <w:rsid w:val="00BA553A"/>
    <w:rsid w:val="00BB03F3"/>
    <w:rsid w:val="00BB0ADB"/>
    <w:rsid w:val="00BB28E5"/>
    <w:rsid w:val="00BC020D"/>
    <w:rsid w:val="00BC1F29"/>
    <w:rsid w:val="00BC242D"/>
    <w:rsid w:val="00BC5024"/>
    <w:rsid w:val="00BC6351"/>
    <w:rsid w:val="00BD51C4"/>
    <w:rsid w:val="00BD6C4A"/>
    <w:rsid w:val="00BD6DC2"/>
    <w:rsid w:val="00BE1FD1"/>
    <w:rsid w:val="00BE22EB"/>
    <w:rsid w:val="00BE40F3"/>
    <w:rsid w:val="00BE4A07"/>
    <w:rsid w:val="00BE5C05"/>
    <w:rsid w:val="00BF127F"/>
    <w:rsid w:val="00BF2516"/>
    <w:rsid w:val="00BF6555"/>
    <w:rsid w:val="00BF6E4C"/>
    <w:rsid w:val="00C00061"/>
    <w:rsid w:val="00C04E7C"/>
    <w:rsid w:val="00C06468"/>
    <w:rsid w:val="00C071E6"/>
    <w:rsid w:val="00C078FB"/>
    <w:rsid w:val="00C10832"/>
    <w:rsid w:val="00C114A4"/>
    <w:rsid w:val="00C14EB3"/>
    <w:rsid w:val="00C222CD"/>
    <w:rsid w:val="00C236E2"/>
    <w:rsid w:val="00C24B87"/>
    <w:rsid w:val="00C268C7"/>
    <w:rsid w:val="00C317B1"/>
    <w:rsid w:val="00C31EDC"/>
    <w:rsid w:val="00C3285B"/>
    <w:rsid w:val="00C32957"/>
    <w:rsid w:val="00C34380"/>
    <w:rsid w:val="00C350F8"/>
    <w:rsid w:val="00C354B8"/>
    <w:rsid w:val="00C425C2"/>
    <w:rsid w:val="00C47B81"/>
    <w:rsid w:val="00C502DA"/>
    <w:rsid w:val="00C5425B"/>
    <w:rsid w:val="00C60E82"/>
    <w:rsid w:val="00C71047"/>
    <w:rsid w:val="00C73C62"/>
    <w:rsid w:val="00C76113"/>
    <w:rsid w:val="00C83832"/>
    <w:rsid w:val="00C841C1"/>
    <w:rsid w:val="00C847EA"/>
    <w:rsid w:val="00C860A7"/>
    <w:rsid w:val="00C912FB"/>
    <w:rsid w:val="00C946FB"/>
    <w:rsid w:val="00C97340"/>
    <w:rsid w:val="00CA0772"/>
    <w:rsid w:val="00CA1183"/>
    <w:rsid w:val="00CA4397"/>
    <w:rsid w:val="00CA4CEE"/>
    <w:rsid w:val="00CB3375"/>
    <w:rsid w:val="00CC0135"/>
    <w:rsid w:val="00CC2881"/>
    <w:rsid w:val="00CC4659"/>
    <w:rsid w:val="00CC4E1F"/>
    <w:rsid w:val="00CC51E8"/>
    <w:rsid w:val="00CC5E2B"/>
    <w:rsid w:val="00CD013E"/>
    <w:rsid w:val="00CD2BBE"/>
    <w:rsid w:val="00CD3303"/>
    <w:rsid w:val="00CD3520"/>
    <w:rsid w:val="00CD4906"/>
    <w:rsid w:val="00CD5694"/>
    <w:rsid w:val="00CD64AF"/>
    <w:rsid w:val="00CD6F2E"/>
    <w:rsid w:val="00CE0745"/>
    <w:rsid w:val="00CE1AE1"/>
    <w:rsid w:val="00CE6E96"/>
    <w:rsid w:val="00CF3126"/>
    <w:rsid w:val="00CF44E8"/>
    <w:rsid w:val="00CF5E4A"/>
    <w:rsid w:val="00CF719C"/>
    <w:rsid w:val="00D0004A"/>
    <w:rsid w:val="00D013A8"/>
    <w:rsid w:val="00D06B8B"/>
    <w:rsid w:val="00D073E1"/>
    <w:rsid w:val="00D15EAF"/>
    <w:rsid w:val="00D2065F"/>
    <w:rsid w:val="00D208C8"/>
    <w:rsid w:val="00D20C04"/>
    <w:rsid w:val="00D26C4F"/>
    <w:rsid w:val="00D31D5D"/>
    <w:rsid w:val="00D40E47"/>
    <w:rsid w:val="00D4185E"/>
    <w:rsid w:val="00D44F0E"/>
    <w:rsid w:val="00D46D15"/>
    <w:rsid w:val="00D52A72"/>
    <w:rsid w:val="00D54539"/>
    <w:rsid w:val="00D565C6"/>
    <w:rsid w:val="00D57F1B"/>
    <w:rsid w:val="00D60CF9"/>
    <w:rsid w:val="00D63B75"/>
    <w:rsid w:val="00D6638E"/>
    <w:rsid w:val="00D71C76"/>
    <w:rsid w:val="00D736E6"/>
    <w:rsid w:val="00D74788"/>
    <w:rsid w:val="00D755C4"/>
    <w:rsid w:val="00D80B6E"/>
    <w:rsid w:val="00D81A40"/>
    <w:rsid w:val="00D90D0C"/>
    <w:rsid w:val="00D91F29"/>
    <w:rsid w:val="00DA1717"/>
    <w:rsid w:val="00DA7B3C"/>
    <w:rsid w:val="00DB5F98"/>
    <w:rsid w:val="00DB6BC7"/>
    <w:rsid w:val="00DB732D"/>
    <w:rsid w:val="00DC17E3"/>
    <w:rsid w:val="00DC1D3F"/>
    <w:rsid w:val="00DC4BCB"/>
    <w:rsid w:val="00DC7255"/>
    <w:rsid w:val="00DD42EF"/>
    <w:rsid w:val="00DD6C7A"/>
    <w:rsid w:val="00DD7744"/>
    <w:rsid w:val="00DE03CD"/>
    <w:rsid w:val="00DE5AD7"/>
    <w:rsid w:val="00DE6BD0"/>
    <w:rsid w:val="00DF65D5"/>
    <w:rsid w:val="00E00CAC"/>
    <w:rsid w:val="00E0170D"/>
    <w:rsid w:val="00E04C50"/>
    <w:rsid w:val="00E05CAA"/>
    <w:rsid w:val="00E10E1C"/>
    <w:rsid w:val="00E11DC1"/>
    <w:rsid w:val="00E140EF"/>
    <w:rsid w:val="00E14F4C"/>
    <w:rsid w:val="00E157DE"/>
    <w:rsid w:val="00E20EEE"/>
    <w:rsid w:val="00E25C9D"/>
    <w:rsid w:val="00E25E93"/>
    <w:rsid w:val="00E33436"/>
    <w:rsid w:val="00E34C70"/>
    <w:rsid w:val="00E36FD9"/>
    <w:rsid w:val="00E37EC5"/>
    <w:rsid w:val="00E41870"/>
    <w:rsid w:val="00E41AFD"/>
    <w:rsid w:val="00E452EA"/>
    <w:rsid w:val="00E53B68"/>
    <w:rsid w:val="00E5482C"/>
    <w:rsid w:val="00E658E0"/>
    <w:rsid w:val="00E65B11"/>
    <w:rsid w:val="00E66CF9"/>
    <w:rsid w:val="00E66CFA"/>
    <w:rsid w:val="00E677A8"/>
    <w:rsid w:val="00E71CFA"/>
    <w:rsid w:val="00E71F3B"/>
    <w:rsid w:val="00E7774C"/>
    <w:rsid w:val="00E96C30"/>
    <w:rsid w:val="00EA1301"/>
    <w:rsid w:val="00EA3076"/>
    <w:rsid w:val="00EB1E60"/>
    <w:rsid w:val="00EB7DE1"/>
    <w:rsid w:val="00EC24C9"/>
    <w:rsid w:val="00EC3E86"/>
    <w:rsid w:val="00EC68C8"/>
    <w:rsid w:val="00EC755A"/>
    <w:rsid w:val="00ED0210"/>
    <w:rsid w:val="00ED039F"/>
    <w:rsid w:val="00ED436A"/>
    <w:rsid w:val="00ED5E07"/>
    <w:rsid w:val="00EE23C4"/>
    <w:rsid w:val="00EE2E88"/>
    <w:rsid w:val="00EE42B5"/>
    <w:rsid w:val="00EE4507"/>
    <w:rsid w:val="00EE571D"/>
    <w:rsid w:val="00EE6CC1"/>
    <w:rsid w:val="00EF371C"/>
    <w:rsid w:val="00EF3E53"/>
    <w:rsid w:val="00EF6546"/>
    <w:rsid w:val="00EF654C"/>
    <w:rsid w:val="00F01792"/>
    <w:rsid w:val="00F0301A"/>
    <w:rsid w:val="00F05006"/>
    <w:rsid w:val="00F10D90"/>
    <w:rsid w:val="00F15AC5"/>
    <w:rsid w:val="00F15E5C"/>
    <w:rsid w:val="00F16314"/>
    <w:rsid w:val="00F17A31"/>
    <w:rsid w:val="00F21F7A"/>
    <w:rsid w:val="00F22924"/>
    <w:rsid w:val="00F2329B"/>
    <w:rsid w:val="00F23580"/>
    <w:rsid w:val="00F4041B"/>
    <w:rsid w:val="00F526EF"/>
    <w:rsid w:val="00F55AAA"/>
    <w:rsid w:val="00F6409A"/>
    <w:rsid w:val="00F64353"/>
    <w:rsid w:val="00F64507"/>
    <w:rsid w:val="00F64BBD"/>
    <w:rsid w:val="00F6544C"/>
    <w:rsid w:val="00F667C3"/>
    <w:rsid w:val="00F66EAB"/>
    <w:rsid w:val="00F71D42"/>
    <w:rsid w:val="00F80206"/>
    <w:rsid w:val="00F80C97"/>
    <w:rsid w:val="00F80CB0"/>
    <w:rsid w:val="00F80F61"/>
    <w:rsid w:val="00F817FD"/>
    <w:rsid w:val="00F828C6"/>
    <w:rsid w:val="00F85B80"/>
    <w:rsid w:val="00F876CF"/>
    <w:rsid w:val="00F90077"/>
    <w:rsid w:val="00FA082F"/>
    <w:rsid w:val="00FA1575"/>
    <w:rsid w:val="00FA2FC4"/>
    <w:rsid w:val="00FA5545"/>
    <w:rsid w:val="00FA5FE4"/>
    <w:rsid w:val="00FB2DA5"/>
    <w:rsid w:val="00FB64B8"/>
    <w:rsid w:val="00FC03F9"/>
    <w:rsid w:val="00FC1EBF"/>
    <w:rsid w:val="00FD1F4A"/>
    <w:rsid w:val="00FD56A4"/>
    <w:rsid w:val="00FE39B4"/>
    <w:rsid w:val="00FF0AFE"/>
    <w:rsid w:val="00FF2809"/>
    <w:rsid w:val="00FF5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0687E"/>
  <w15:docId w15:val="{E752FF93-BBFE-4945-8924-1529B774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B3375"/>
    <w:rPr>
      <w:sz w:val="24"/>
    </w:rPr>
  </w:style>
  <w:style w:type="paragraph" w:styleId="1">
    <w:name w:val="heading 1"/>
    <w:basedOn w:val="a"/>
    <w:next w:val="a"/>
    <w:link w:val="10"/>
    <w:qFormat/>
    <w:rsid w:val="00CB3375"/>
    <w:pPr>
      <w:keepNext/>
      <w:ind w:firstLine="5954"/>
      <w:outlineLvl w:val="0"/>
    </w:pPr>
    <w:rPr>
      <w:b/>
      <w:i/>
    </w:rPr>
  </w:style>
  <w:style w:type="paragraph" w:styleId="2">
    <w:name w:val="heading 2"/>
    <w:basedOn w:val="a"/>
    <w:next w:val="a"/>
    <w:qFormat/>
    <w:rsid w:val="00CB3375"/>
    <w:pPr>
      <w:keepNext/>
      <w:jc w:val="center"/>
      <w:outlineLvl w:val="1"/>
    </w:pPr>
    <w:rPr>
      <w:b/>
    </w:rPr>
  </w:style>
  <w:style w:type="paragraph" w:styleId="3">
    <w:name w:val="heading 3"/>
    <w:basedOn w:val="a"/>
    <w:next w:val="a"/>
    <w:qFormat/>
    <w:rsid w:val="00CB3375"/>
    <w:pPr>
      <w:keepNext/>
      <w:outlineLvl w:val="2"/>
    </w:pPr>
    <w:rPr>
      <w:i/>
      <w:sz w:val="22"/>
    </w:rPr>
  </w:style>
  <w:style w:type="paragraph" w:styleId="4">
    <w:name w:val="heading 4"/>
    <w:basedOn w:val="a"/>
    <w:next w:val="a"/>
    <w:qFormat/>
    <w:rsid w:val="00CB3375"/>
    <w:pPr>
      <w:keepNext/>
      <w:ind w:firstLine="540"/>
      <w:jc w:val="right"/>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link w:val="a3"/>
    <w:uiPriority w:val="10"/>
    <w:qFormat/>
    <w:rsid w:val="00CB3375"/>
    <w:pPr>
      <w:ind w:firstLine="2268"/>
      <w:jc w:val="center"/>
    </w:pPr>
    <w:rPr>
      <w:b/>
      <w:i/>
      <w:sz w:val="40"/>
    </w:rPr>
  </w:style>
  <w:style w:type="character" w:styleId="a4">
    <w:name w:val="Hyperlink"/>
    <w:rsid w:val="00CB3375"/>
    <w:rPr>
      <w:color w:val="0000FF"/>
      <w:u w:val="single"/>
    </w:rPr>
  </w:style>
  <w:style w:type="paragraph" w:styleId="a5">
    <w:name w:val="Body Text Indent"/>
    <w:basedOn w:val="a"/>
    <w:rsid w:val="00CB3375"/>
    <w:pPr>
      <w:ind w:right="283" w:firstLine="567"/>
      <w:jc w:val="both"/>
    </w:pPr>
  </w:style>
  <w:style w:type="paragraph" w:styleId="20">
    <w:name w:val="Body Text Indent 2"/>
    <w:basedOn w:val="a"/>
    <w:rsid w:val="00CB3375"/>
    <w:pPr>
      <w:ind w:firstLine="540"/>
      <w:jc w:val="both"/>
    </w:pPr>
    <w:rPr>
      <w:sz w:val="28"/>
      <w:szCs w:val="28"/>
    </w:rPr>
  </w:style>
  <w:style w:type="paragraph" w:styleId="a6">
    <w:name w:val="Balloon Text"/>
    <w:basedOn w:val="a"/>
    <w:semiHidden/>
    <w:rsid w:val="00CB3375"/>
    <w:rPr>
      <w:rFonts w:ascii="Tahoma" w:hAnsi="Tahoma" w:cs="Tahoma"/>
      <w:sz w:val="16"/>
      <w:szCs w:val="16"/>
    </w:rPr>
  </w:style>
  <w:style w:type="paragraph" w:styleId="a7">
    <w:name w:val="Body Text"/>
    <w:basedOn w:val="a"/>
    <w:rsid w:val="00CB3375"/>
    <w:pPr>
      <w:jc w:val="both"/>
    </w:pPr>
    <w:rPr>
      <w:sz w:val="28"/>
      <w:szCs w:val="24"/>
    </w:rPr>
  </w:style>
  <w:style w:type="paragraph" w:customStyle="1" w:styleId="12">
    <w:name w:val="Обычный1"/>
    <w:rsid w:val="000C1B1E"/>
    <w:pPr>
      <w:widowControl w:val="0"/>
      <w:snapToGrid w:val="0"/>
      <w:spacing w:line="300" w:lineRule="auto"/>
      <w:ind w:firstLine="700"/>
      <w:jc w:val="both"/>
    </w:pPr>
    <w:rPr>
      <w:sz w:val="22"/>
    </w:rPr>
  </w:style>
  <w:style w:type="table" w:styleId="a8">
    <w:name w:val="Table Grid"/>
    <w:basedOn w:val="a1"/>
    <w:rsid w:val="00716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BC5024"/>
    <w:pPr>
      <w:ind w:firstLine="416"/>
      <w:jc w:val="both"/>
    </w:pPr>
    <w:rPr>
      <w:szCs w:val="24"/>
    </w:rPr>
  </w:style>
  <w:style w:type="paragraph" w:customStyle="1" w:styleId="uni">
    <w:name w:val="uni"/>
    <w:basedOn w:val="a"/>
    <w:rsid w:val="006A4C64"/>
    <w:pPr>
      <w:jc w:val="both"/>
    </w:pPr>
    <w:rPr>
      <w:szCs w:val="24"/>
    </w:rPr>
  </w:style>
  <w:style w:type="paragraph" w:customStyle="1" w:styleId="unip">
    <w:name w:val="unip"/>
    <w:basedOn w:val="a"/>
    <w:rsid w:val="006A4C64"/>
    <w:pPr>
      <w:jc w:val="both"/>
    </w:pPr>
    <w:rPr>
      <w:szCs w:val="24"/>
    </w:rPr>
  </w:style>
  <w:style w:type="paragraph" w:styleId="a9">
    <w:name w:val="header"/>
    <w:basedOn w:val="a"/>
    <w:link w:val="aa"/>
    <w:rsid w:val="003F27ED"/>
    <w:pPr>
      <w:tabs>
        <w:tab w:val="center" w:pos="4677"/>
        <w:tab w:val="right" w:pos="9355"/>
      </w:tabs>
    </w:pPr>
  </w:style>
  <w:style w:type="character" w:customStyle="1" w:styleId="aa">
    <w:name w:val="Верхний колонтитул Знак"/>
    <w:link w:val="a9"/>
    <w:rsid w:val="003F27ED"/>
    <w:rPr>
      <w:sz w:val="24"/>
    </w:rPr>
  </w:style>
  <w:style w:type="paragraph" w:styleId="ab">
    <w:name w:val="footer"/>
    <w:basedOn w:val="a"/>
    <w:link w:val="ac"/>
    <w:uiPriority w:val="99"/>
    <w:rsid w:val="003F27ED"/>
    <w:pPr>
      <w:tabs>
        <w:tab w:val="center" w:pos="4677"/>
        <w:tab w:val="right" w:pos="9355"/>
      </w:tabs>
    </w:pPr>
  </w:style>
  <w:style w:type="character" w:customStyle="1" w:styleId="ac">
    <w:name w:val="Нижний колонтитул Знак"/>
    <w:link w:val="ab"/>
    <w:uiPriority w:val="99"/>
    <w:rsid w:val="003F27ED"/>
    <w:rPr>
      <w:sz w:val="24"/>
    </w:rPr>
  </w:style>
  <w:style w:type="paragraph" w:customStyle="1" w:styleId="13">
    <w:name w:val="Абзац списка1"/>
    <w:basedOn w:val="a"/>
    <w:rsid w:val="001E3B79"/>
    <w:pPr>
      <w:ind w:left="720"/>
      <w:contextualSpacing/>
    </w:pPr>
    <w:rPr>
      <w:sz w:val="28"/>
      <w:szCs w:val="24"/>
    </w:rPr>
  </w:style>
  <w:style w:type="paragraph" w:customStyle="1" w:styleId="formattext">
    <w:name w:val="formattext"/>
    <w:basedOn w:val="a"/>
    <w:rsid w:val="00BE4A07"/>
    <w:pPr>
      <w:spacing w:before="100" w:beforeAutospacing="1" w:after="100" w:afterAutospacing="1"/>
    </w:pPr>
    <w:rPr>
      <w:szCs w:val="24"/>
    </w:rPr>
  </w:style>
  <w:style w:type="character" w:customStyle="1" w:styleId="apple-converted-space">
    <w:name w:val="apple-converted-space"/>
    <w:basedOn w:val="a0"/>
    <w:rsid w:val="00BE4A07"/>
  </w:style>
  <w:style w:type="paragraph" w:customStyle="1" w:styleId="ConsPlusCell">
    <w:name w:val="ConsPlusCell"/>
    <w:rsid w:val="00BE4A07"/>
    <w:pPr>
      <w:widowControl w:val="0"/>
      <w:autoSpaceDE w:val="0"/>
      <w:autoSpaceDN w:val="0"/>
      <w:adjustRightInd w:val="0"/>
    </w:pPr>
    <w:rPr>
      <w:sz w:val="24"/>
      <w:szCs w:val="24"/>
    </w:rPr>
  </w:style>
  <w:style w:type="character" w:styleId="ad">
    <w:name w:val="Strong"/>
    <w:qFormat/>
    <w:rsid w:val="00BE4A07"/>
    <w:rPr>
      <w:rFonts w:cs="Times New Roman"/>
      <w:b/>
      <w:bCs/>
    </w:rPr>
  </w:style>
  <w:style w:type="paragraph" w:styleId="ae">
    <w:name w:val="Normal (Web)"/>
    <w:basedOn w:val="a"/>
    <w:uiPriority w:val="99"/>
    <w:rsid w:val="00BE4A07"/>
    <w:pPr>
      <w:spacing w:before="100" w:beforeAutospacing="1" w:after="100" w:afterAutospacing="1"/>
    </w:pPr>
    <w:rPr>
      <w:rFonts w:ascii="Arial Unicode MS" w:hAnsi="Arial Unicode MS" w:cs="Arial Unicode MS"/>
      <w:szCs w:val="24"/>
    </w:rPr>
  </w:style>
  <w:style w:type="character" w:customStyle="1" w:styleId="af">
    <w:name w:val="Цветовое выделение"/>
    <w:rsid w:val="001113C6"/>
    <w:rPr>
      <w:b/>
      <w:bCs/>
      <w:color w:val="000080"/>
    </w:rPr>
  </w:style>
  <w:style w:type="character" w:customStyle="1" w:styleId="af0">
    <w:name w:val="Гипертекстовая ссылка"/>
    <w:uiPriority w:val="99"/>
    <w:rsid w:val="001113C6"/>
    <w:rPr>
      <w:b/>
      <w:bCs/>
      <w:color w:val="008000"/>
    </w:rPr>
  </w:style>
  <w:style w:type="paragraph" w:customStyle="1" w:styleId="af1">
    <w:name w:val="Нормальный (таблица)"/>
    <w:basedOn w:val="a"/>
    <w:next w:val="a"/>
    <w:rsid w:val="001113C6"/>
    <w:pPr>
      <w:widowControl w:val="0"/>
      <w:autoSpaceDE w:val="0"/>
      <w:autoSpaceDN w:val="0"/>
      <w:adjustRightInd w:val="0"/>
      <w:jc w:val="both"/>
    </w:pPr>
    <w:rPr>
      <w:rFonts w:ascii="Arial" w:hAnsi="Arial"/>
      <w:szCs w:val="24"/>
    </w:rPr>
  </w:style>
  <w:style w:type="paragraph" w:customStyle="1" w:styleId="af2">
    <w:name w:val="Прижатый влево"/>
    <w:basedOn w:val="a"/>
    <w:next w:val="a"/>
    <w:rsid w:val="001113C6"/>
    <w:pPr>
      <w:widowControl w:val="0"/>
      <w:autoSpaceDE w:val="0"/>
      <w:autoSpaceDN w:val="0"/>
      <w:adjustRightInd w:val="0"/>
    </w:pPr>
    <w:rPr>
      <w:rFonts w:ascii="Arial" w:hAnsi="Arial"/>
      <w:szCs w:val="24"/>
    </w:rPr>
  </w:style>
  <w:style w:type="paragraph" w:customStyle="1" w:styleId="af3">
    <w:name w:val="Таблицы (моноширинный)"/>
    <w:basedOn w:val="a"/>
    <w:next w:val="a"/>
    <w:rsid w:val="00B20FB8"/>
    <w:pPr>
      <w:widowControl w:val="0"/>
      <w:autoSpaceDE w:val="0"/>
      <w:autoSpaceDN w:val="0"/>
      <w:adjustRightInd w:val="0"/>
      <w:jc w:val="both"/>
    </w:pPr>
    <w:rPr>
      <w:rFonts w:ascii="Courier New" w:hAnsi="Courier New" w:cs="Courier New"/>
      <w:szCs w:val="24"/>
    </w:rPr>
  </w:style>
  <w:style w:type="paragraph" w:customStyle="1" w:styleId="Standard">
    <w:name w:val="Standard"/>
    <w:rsid w:val="00A56887"/>
    <w:pPr>
      <w:widowControl w:val="0"/>
      <w:suppressAutoHyphens/>
      <w:autoSpaceDN w:val="0"/>
      <w:textAlignment w:val="baseline"/>
    </w:pPr>
    <w:rPr>
      <w:rFonts w:eastAsia="Arial Unicode MS" w:cs="Mangal"/>
      <w:kern w:val="3"/>
      <w:sz w:val="24"/>
      <w:szCs w:val="24"/>
      <w:lang w:eastAsia="zh-CN" w:bidi="hi-IN"/>
    </w:rPr>
  </w:style>
  <w:style w:type="paragraph" w:styleId="af4">
    <w:name w:val="Document Map"/>
    <w:basedOn w:val="a"/>
    <w:link w:val="af5"/>
    <w:rsid w:val="0070522F"/>
    <w:rPr>
      <w:rFonts w:ascii="Tahoma" w:hAnsi="Tahoma"/>
      <w:sz w:val="16"/>
      <w:szCs w:val="16"/>
    </w:rPr>
  </w:style>
  <w:style w:type="character" w:customStyle="1" w:styleId="af5">
    <w:name w:val="Схема документа Знак"/>
    <w:link w:val="af4"/>
    <w:rsid w:val="0070522F"/>
    <w:rPr>
      <w:rFonts w:ascii="Tahoma" w:hAnsi="Tahoma" w:cs="Tahoma"/>
      <w:sz w:val="16"/>
      <w:szCs w:val="16"/>
    </w:rPr>
  </w:style>
  <w:style w:type="paragraph" w:customStyle="1" w:styleId="ConsPlusNormal">
    <w:name w:val="ConsPlusNormal"/>
    <w:rsid w:val="00761F8F"/>
    <w:pPr>
      <w:autoSpaceDE w:val="0"/>
      <w:autoSpaceDN w:val="0"/>
      <w:adjustRightInd w:val="0"/>
    </w:pPr>
    <w:rPr>
      <w:sz w:val="24"/>
      <w:szCs w:val="24"/>
    </w:rPr>
  </w:style>
  <w:style w:type="character" w:customStyle="1" w:styleId="blk">
    <w:name w:val="blk"/>
    <w:basedOn w:val="a0"/>
    <w:rsid w:val="00585DD8"/>
  </w:style>
  <w:style w:type="paragraph" w:styleId="af6">
    <w:name w:val="List Paragraph"/>
    <w:basedOn w:val="a"/>
    <w:uiPriority w:val="34"/>
    <w:qFormat/>
    <w:rsid w:val="003452C4"/>
    <w:pPr>
      <w:spacing w:after="200" w:line="276" w:lineRule="auto"/>
      <w:ind w:left="720"/>
      <w:contextualSpacing/>
    </w:pPr>
    <w:rPr>
      <w:rFonts w:ascii="Calibri" w:eastAsia="Calibri" w:hAnsi="Calibri"/>
      <w:sz w:val="22"/>
      <w:szCs w:val="22"/>
      <w:lang w:eastAsia="en-US"/>
    </w:rPr>
  </w:style>
  <w:style w:type="character" w:customStyle="1" w:styleId="a3">
    <w:name w:val="Название Знак"/>
    <w:link w:val="11"/>
    <w:uiPriority w:val="10"/>
    <w:rsid w:val="00F90077"/>
    <w:rPr>
      <w:b/>
      <w:i/>
      <w:sz w:val="40"/>
    </w:rPr>
  </w:style>
  <w:style w:type="paragraph" w:styleId="HTML">
    <w:name w:val="HTML Preformatted"/>
    <w:basedOn w:val="a"/>
    <w:link w:val="HTML0"/>
    <w:rsid w:val="00BF6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rsid w:val="00BF6E4C"/>
    <w:rPr>
      <w:rFonts w:ascii="Courier New" w:hAnsi="Courier New"/>
    </w:rPr>
  </w:style>
  <w:style w:type="paragraph" w:customStyle="1" w:styleId="ConsPlusTitle">
    <w:name w:val="ConsPlusTitle"/>
    <w:rsid w:val="00846BE7"/>
    <w:pPr>
      <w:widowControl w:val="0"/>
      <w:autoSpaceDE w:val="0"/>
      <w:autoSpaceDN w:val="0"/>
    </w:pPr>
    <w:rPr>
      <w:rFonts w:ascii="Calibri" w:hAnsi="Calibri" w:cs="Calibri"/>
      <w:b/>
      <w:sz w:val="22"/>
    </w:rPr>
  </w:style>
  <w:style w:type="paragraph" w:customStyle="1" w:styleId="ConsPlusTitlePage">
    <w:name w:val="ConsPlusTitlePage"/>
    <w:rsid w:val="00846BE7"/>
    <w:pPr>
      <w:widowControl w:val="0"/>
      <w:autoSpaceDE w:val="0"/>
      <w:autoSpaceDN w:val="0"/>
    </w:pPr>
    <w:rPr>
      <w:rFonts w:ascii="Tahoma" w:hAnsi="Tahoma" w:cs="Tahoma"/>
    </w:rPr>
  </w:style>
  <w:style w:type="character" w:customStyle="1" w:styleId="10">
    <w:name w:val="Заголовок 1 Знак"/>
    <w:basedOn w:val="a0"/>
    <w:link w:val="1"/>
    <w:rsid w:val="00DF65D5"/>
    <w:rPr>
      <w:b/>
      <w:i/>
      <w:sz w:val="24"/>
    </w:rPr>
  </w:style>
  <w:style w:type="paragraph" w:customStyle="1" w:styleId="ConsPlusNonformat">
    <w:name w:val="ConsPlusNonformat"/>
    <w:link w:val="ConsPlusNonformat0"/>
    <w:rsid w:val="00D71C76"/>
    <w:pPr>
      <w:widowControl w:val="0"/>
      <w:autoSpaceDE w:val="0"/>
      <w:autoSpaceDN w:val="0"/>
    </w:pPr>
    <w:rPr>
      <w:rFonts w:ascii="Courier New" w:hAnsi="Courier New" w:cs="Courier New"/>
    </w:rPr>
  </w:style>
  <w:style w:type="character" w:customStyle="1" w:styleId="ConsPlusNonformat0">
    <w:name w:val="ConsPlusNonformat Знак"/>
    <w:link w:val="ConsPlusNonformat"/>
    <w:rsid w:val="00453FE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0919">
      <w:bodyDiv w:val="1"/>
      <w:marLeft w:val="0"/>
      <w:marRight w:val="0"/>
      <w:marTop w:val="0"/>
      <w:marBottom w:val="0"/>
      <w:divBdr>
        <w:top w:val="none" w:sz="0" w:space="0" w:color="auto"/>
        <w:left w:val="none" w:sz="0" w:space="0" w:color="auto"/>
        <w:bottom w:val="none" w:sz="0" w:space="0" w:color="auto"/>
        <w:right w:val="none" w:sz="0" w:space="0" w:color="auto"/>
      </w:divBdr>
    </w:div>
    <w:div w:id="134495460">
      <w:bodyDiv w:val="1"/>
      <w:marLeft w:val="0"/>
      <w:marRight w:val="0"/>
      <w:marTop w:val="0"/>
      <w:marBottom w:val="0"/>
      <w:divBdr>
        <w:top w:val="none" w:sz="0" w:space="0" w:color="auto"/>
        <w:left w:val="none" w:sz="0" w:space="0" w:color="auto"/>
        <w:bottom w:val="none" w:sz="0" w:space="0" w:color="auto"/>
        <w:right w:val="none" w:sz="0" w:space="0" w:color="auto"/>
      </w:divBdr>
    </w:div>
    <w:div w:id="234975472">
      <w:bodyDiv w:val="1"/>
      <w:marLeft w:val="0"/>
      <w:marRight w:val="0"/>
      <w:marTop w:val="0"/>
      <w:marBottom w:val="0"/>
      <w:divBdr>
        <w:top w:val="none" w:sz="0" w:space="0" w:color="auto"/>
        <w:left w:val="none" w:sz="0" w:space="0" w:color="auto"/>
        <w:bottom w:val="none" w:sz="0" w:space="0" w:color="auto"/>
        <w:right w:val="none" w:sz="0" w:space="0" w:color="auto"/>
      </w:divBdr>
    </w:div>
    <w:div w:id="259338133">
      <w:bodyDiv w:val="1"/>
      <w:marLeft w:val="0"/>
      <w:marRight w:val="0"/>
      <w:marTop w:val="0"/>
      <w:marBottom w:val="0"/>
      <w:divBdr>
        <w:top w:val="none" w:sz="0" w:space="0" w:color="auto"/>
        <w:left w:val="none" w:sz="0" w:space="0" w:color="auto"/>
        <w:bottom w:val="none" w:sz="0" w:space="0" w:color="auto"/>
        <w:right w:val="none" w:sz="0" w:space="0" w:color="auto"/>
      </w:divBdr>
      <w:divsChild>
        <w:div w:id="1413038985">
          <w:marLeft w:val="0"/>
          <w:marRight w:val="0"/>
          <w:marTop w:val="120"/>
          <w:marBottom w:val="0"/>
          <w:divBdr>
            <w:top w:val="none" w:sz="0" w:space="0" w:color="auto"/>
            <w:left w:val="none" w:sz="0" w:space="0" w:color="auto"/>
            <w:bottom w:val="none" w:sz="0" w:space="0" w:color="auto"/>
            <w:right w:val="none" w:sz="0" w:space="0" w:color="auto"/>
          </w:divBdr>
        </w:div>
        <w:div w:id="2085257205">
          <w:marLeft w:val="0"/>
          <w:marRight w:val="0"/>
          <w:marTop w:val="120"/>
          <w:marBottom w:val="0"/>
          <w:divBdr>
            <w:top w:val="none" w:sz="0" w:space="0" w:color="auto"/>
            <w:left w:val="none" w:sz="0" w:space="0" w:color="auto"/>
            <w:bottom w:val="none" w:sz="0" w:space="0" w:color="auto"/>
            <w:right w:val="none" w:sz="0" w:space="0" w:color="auto"/>
          </w:divBdr>
        </w:div>
      </w:divsChild>
    </w:div>
    <w:div w:id="451898751">
      <w:bodyDiv w:val="1"/>
      <w:marLeft w:val="0"/>
      <w:marRight w:val="0"/>
      <w:marTop w:val="0"/>
      <w:marBottom w:val="0"/>
      <w:divBdr>
        <w:top w:val="none" w:sz="0" w:space="0" w:color="auto"/>
        <w:left w:val="none" w:sz="0" w:space="0" w:color="auto"/>
        <w:bottom w:val="none" w:sz="0" w:space="0" w:color="auto"/>
        <w:right w:val="none" w:sz="0" w:space="0" w:color="auto"/>
      </w:divBdr>
      <w:divsChild>
        <w:div w:id="262954668">
          <w:marLeft w:val="0"/>
          <w:marRight w:val="0"/>
          <w:marTop w:val="120"/>
          <w:marBottom w:val="0"/>
          <w:divBdr>
            <w:top w:val="none" w:sz="0" w:space="0" w:color="auto"/>
            <w:left w:val="none" w:sz="0" w:space="0" w:color="auto"/>
            <w:bottom w:val="none" w:sz="0" w:space="0" w:color="auto"/>
            <w:right w:val="none" w:sz="0" w:space="0" w:color="auto"/>
          </w:divBdr>
        </w:div>
        <w:div w:id="1901286242">
          <w:marLeft w:val="0"/>
          <w:marRight w:val="0"/>
          <w:marTop w:val="120"/>
          <w:marBottom w:val="0"/>
          <w:divBdr>
            <w:top w:val="none" w:sz="0" w:space="0" w:color="auto"/>
            <w:left w:val="none" w:sz="0" w:space="0" w:color="auto"/>
            <w:bottom w:val="none" w:sz="0" w:space="0" w:color="auto"/>
            <w:right w:val="none" w:sz="0" w:space="0" w:color="auto"/>
          </w:divBdr>
        </w:div>
        <w:div w:id="2054108744">
          <w:marLeft w:val="0"/>
          <w:marRight w:val="0"/>
          <w:marTop w:val="120"/>
          <w:marBottom w:val="0"/>
          <w:divBdr>
            <w:top w:val="none" w:sz="0" w:space="0" w:color="auto"/>
            <w:left w:val="none" w:sz="0" w:space="0" w:color="auto"/>
            <w:bottom w:val="none" w:sz="0" w:space="0" w:color="auto"/>
            <w:right w:val="none" w:sz="0" w:space="0" w:color="auto"/>
          </w:divBdr>
        </w:div>
      </w:divsChild>
    </w:div>
    <w:div w:id="597636139">
      <w:bodyDiv w:val="1"/>
      <w:marLeft w:val="0"/>
      <w:marRight w:val="0"/>
      <w:marTop w:val="0"/>
      <w:marBottom w:val="0"/>
      <w:divBdr>
        <w:top w:val="none" w:sz="0" w:space="0" w:color="auto"/>
        <w:left w:val="none" w:sz="0" w:space="0" w:color="auto"/>
        <w:bottom w:val="none" w:sz="0" w:space="0" w:color="auto"/>
        <w:right w:val="none" w:sz="0" w:space="0" w:color="auto"/>
      </w:divBdr>
      <w:divsChild>
        <w:div w:id="990795766">
          <w:marLeft w:val="0"/>
          <w:marRight w:val="0"/>
          <w:marTop w:val="0"/>
          <w:marBottom w:val="0"/>
          <w:divBdr>
            <w:top w:val="none" w:sz="0" w:space="0" w:color="auto"/>
            <w:left w:val="none" w:sz="0" w:space="0" w:color="auto"/>
            <w:bottom w:val="none" w:sz="0" w:space="0" w:color="auto"/>
            <w:right w:val="none" w:sz="0" w:space="0" w:color="auto"/>
          </w:divBdr>
        </w:div>
      </w:divsChild>
    </w:div>
    <w:div w:id="1024866511">
      <w:bodyDiv w:val="1"/>
      <w:marLeft w:val="0"/>
      <w:marRight w:val="0"/>
      <w:marTop w:val="0"/>
      <w:marBottom w:val="0"/>
      <w:divBdr>
        <w:top w:val="none" w:sz="0" w:space="0" w:color="auto"/>
        <w:left w:val="none" w:sz="0" w:space="0" w:color="auto"/>
        <w:bottom w:val="none" w:sz="0" w:space="0" w:color="auto"/>
        <w:right w:val="none" w:sz="0" w:space="0" w:color="auto"/>
      </w:divBdr>
    </w:div>
    <w:div w:id="1163819760">
      <w:bodyDiv w:val="1"/>
      <w:marLeft w:val="0"/>
      <w:marRight w:val="0"/>
      <w:marTop w:val="0"/>
      <w:marBottom w:val="0"/>
      <w:divBdr>
        <w:top w:val="none" w:sz="0" w:space="0" w:color="auto"/>
        <w:left w:val="none" w:sz="0" w:space="0" w:color="auto"/>
        <w:bottom w:val="none" w:sz="0" w:space="0" w:color="auto"/>
        <w:right w:val="none" w:sz="0" w:space="0" w:color="auto"/>
      </w:divBdr>
    </w:div>
    <w:div w:id="1539396079">
      <w:bodyDiv w:val="1"/>
      <w:marLeft w:val="0"/>
      <w:marRight w:val="0"/>
      <w:marTop w:val="0"/>
      <w:marBottom w:val="0"/>
      <w:divBdr>
        <w:top w:val="none" w:sz="0" w:space="0" w:color="auto"/>
        <w:left w:val="none" w:sz="0" w:space="0" w:color="auto"/>
        <w:bottom w:val="none" w:sz="0" w:space="0" w:color="auto"/>
        <w:right w:val="none" w:sz="0" w:space="0" w:color="auto"/>
      </w:divBdr>
      <w:divsChild>
        <w:div w:id="1078938895">
          <w:marLeft w:val="0"/>
          <w:marRight w:val="0"/>
          <w:marTop w:val="0"/>
          <w:marBottom w:val="0"/>
          <w:divBdr>
            <w:top w:val="none" w:sz="0" w:space="0" w:color="auto"/>
            <w:left w:val="none" w:sz="0" w:space="0" w:color="auto"/>
            <w:bottom w:val="none" w:sz="0" w:space="0" w:color="auto"/>
            <w:right w:val="none" w:sz="0" w:space="0" w:color="auto"/>
          </w:divBdr>
          <w:divsChild>
            <w:div w:id="500587281">
              <w:marLeft w:val="0"/>
              <w:marRight w:val="-100"/>
              <w:marTop w:val="3184"/>
              <w:marBottom w:val="0"/>
              <w:divBdr>
                <w:top w:val="none" w:sz="0" w:space="0" w:color="auto"/>
                <w:left w:val="none" w:sz="0" w:space="0" w:color="auto"/>
                <w:bottom w:val="none" w:sz="0" w:space="0" w:color="auto"/>
                <w:right w:val="none" w:sz="0" w:space="0" w:color="auto"/>
              </w:divBdr>
              <w:divsChild>
                <w:div w:id="1108617343">
                  <w:marLeft w:val="0"/>
                  <w:marRight w:val="0"/>
                  <w:marTop w:val="0"/>
                  <w:marBottom w:val="0"/>
                  <w:divBdr>
                    <w:top w:val="none" w:sz="0" w:space="0" w:color="auto"/>
                    <w:left w:val="none" w:sz="0" w:space="0" w:color="auto"/>
                    <w:bottom w:val="none" w:sz="0" w:space="0" w:color="auto"/>
                    <w:right w:val="none" w:sz="0" w:space="0" w:color="auto"/>
                  </w:divBdr>
                  <w:divsChild>
                    <w:div w:id="113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46581">
      <w:bodyDiv w:val="1"/>
      <w:marLeft w:val="0"/>
      <w:marRight w:val="0"/>
      <w:marTop w:val="0"/>
      <w:marBottom w:val="0"/>
      <w:divBdr>
        <w:top w:val="none" w:sz="0" w:space="0" w:color="auto"/>
        <w:left w:val="none" w:sz="0" w:space="0" w:color="auto"/>
        <w:bottom w:val="none" w:sz="0" w:space="0" w:color="auto"/>
        <w:right w:val="none" w:sz="0" w:space="0" w:color="auto"/>
      </w:divBdr>
      <w:divsChild>
        <w:div w:id="576936579">
          <w:marLeft w:val="0"/>
          <w:marRight w:val="0"/>
          <w:marTop w:val="0"/>
          <w:marBottom w:val="0"/>
          <w:divBdr>
            <w:top w:val="none" w:sz="0" w:space="0" w:color="auto"/>
            <w:left w:val="none" w:sz="0" w:space="0" w:color="auto"/>
            <w:bottom w:val="none" w:sz="0" w:space="0" w:color="auto"/>
            <w:right w:val="none" w:sz="0" w:space="0" w:color="auto"/>
          </w:divBdr>
        </w:div>
      </w:divsChild>
    </w:div>
    <w:div w:id="1952786883">
      <w:bodyDiv w:val="1"/>
      <w:marLeft w:val="0"/>
      <w:marRight w:val="0"/>
      <w:marTop w:val="0"/>
      <w:marBottom w:val="0"/>
      <w:divBdr>
        <w:top w:val="none" w:sz="0" w:space="0" w:color="auto"/>
        <w:left w:val="none" w:sz="0" w:space="0" w:color="auto"/>
        <w:bottom w:val="none" w:sz="0" w:space="0" w:color="auto"/>
        <w:right w:val="none" w:sz="0" w:space="0" w:color="auto"/>
      </w:divBdr>
    </w:div>
    <w:div w:id="2046514056">
      <w:bodyDiv w:val="1"/>
      <w:marLeft w:val="0"/>
      <w:marRight w:val="0"/>
      <w:marTop w:val="0"/>
      <w:marBottom w:val="0"/>
      <w:divBdr>
        <w:top w:val="none" w:sz="0" w:space="0" w:color="auto"/>
        <w:left w:val="none" w:sz="0" w:space="0" w:color="auto"/>
        <w:bottom w:val="none" w:sz="0" w:space="0" w:color="auto"/>
        <w:right w:val="none" w:sz="0" w:space="0" w:color="auto"/>
      </w:divBdr>
      <w:divsChild>
        <w:div w:id="89778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emnaja\Application%20Data\Microsoft\&#1064;&#1072;&#1073;&#1083;&#1086;&#1085;&#1099;\&#1041;&#1083;&#1072;&#1085;&#1082;&#1080;\&#1041;&#1083;&#1072;&#1085;&#1082;%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3E47E-464E-4866-9CD4-E83676BD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администрации</Template>
  <TotalTime>1</TotalTime>
  <Pages>1</Pages>
  <Words>5507</Words>
  <Characters>31394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Республика Бурятия</vt:lpstr>
    </vt:vector>
  </TitlesOfParts>
  <Company>Elcom Ltd</Company>
  <LinksUpToDate>false</LinksUpToDate>
  <CharactersWithSpaces>36828</CharactersWithSpaces>
  <SharedDoc>false</SharedDoc>
  <HLinks>
    <vt:vector size="102" baseType="variant">
      <vt:variant>
        <vt:i4>6881342</vt:i4>
      </vt:variant>
      <vt:variant>
        <vt:i4>51</vt:i4>
      </vt:variant>
      <vt:variant>
        <vt:i4>0</vt:i4>
      </vt:variant>
      <vt:variant>
        <vt:i4>5</vt:i4>
      </vt:variant>
      <vt:variant>
        <vt:lpwstr>consultantplus://offline/ref=007E5BB09982C8CDEE7DA7C99A950068E77533CDAA10893E0B603276n0zBE</vt:lpwstr>
      </vt:variant>
      <vt:variant>
        <vt:lpwstr/>
      </vt:variant>
      <vt:variant>
        <vt:i4>7143545</vt:i4>
      </vt:variant>
      <vt:variant>
        <vt:i4>48</vt:i4>
      </vt:variant>
      <vt:variant>
        <vt:i4>0</vt:i4>
      </vt:variant>
      <vt:variant>
        <vt:i4>5</vt:i4>
      </vt:variant>
      <vt:variant>
        <vt:lpwstr>http://docs.cntd.ru/document/895297572</vt:lpwstr>
      </vt:variant>
      <vt:variant>
        <vt:lpwstr/>
      </vt:variant>
      <vt:variant>
        <vt:i4>6422585</vt:i4>
      </vt:variant>
      <vt:variant>
        <vt:i4>45</vt:i4>
      </vt:variant>
      <vt:variant>
        <vt:i4>0</vt:i4>
      </vt:variant>
      <vt:variant>
        <vt:i4>5</vt:i4>
      </vt:variant>
      <vt:variant>
        <vt:lpwstr>consultantplus://offline/ref=67CE2CA403323D436C1FB08FB3A3F52018E0E7D260F2276C61618BDDBCF4A9DAEAD4A44B632EF539bFq0D</vt:lpwstr>
      </vt:variant>
      <vt:variant>
        <vt:lpwstr/>
      </vt:variant>
      <vt:variant>
        <vt:i4>6422580</vt:i4>
      </vt:variant>
      <vt:variant>
        <vt:i4>42</vt:i4>
      </vt:variant>
      <vt:variant>
        <vt:i4>0</vt:i4>
      </vt:variant>
      <vt:variant>
        <vt:i4>5</vt:i4>
      </vt:variant>
      <vt:variant>
        <vt:lpwstr>consultantplus://offline/ref=67CE2CA403323D436C1FB08FB3A3F52018E1E7DE66F3276C61618BDDBCF4A9DAEAD4A44B632FF53BbFq4D</vt:lpwstr>
      </vt:variant>
      <vt:variant>
        <vt:lpwstr/>
      </vt:variant>
      <vt:variant>
        <vt:i4>983045</vt:i4>
      </vt:variant>
      <vt:variant>
        <vt:i4>39</vt:i4>
      </vt:variant>
      <vt:variant>
        <vt:i4>0</vt:i4>
      </vt:variant>
      <vt:variant>
        <vt:i4>5</vt:i4>
      </vt:variant>
      <vt:variant>
        <vt:lpwstr>http://www.210.gosuslugi.ru/</vt:lpwstr>
      </vt:variant>
      <vt:variant>
        <vt:lpwstr/>
      </vt:variant>
      <vt:variant>
        <vt:i4>851994</vt:i4>
      </vt:variant>
      <vt:variant>
        <vt:i4>36</vt:i4>
      </vt:variant>
      <vt:variant>
        <vt:i4>0</vt:i4>
      </vt:variant>
      <vt:variant>
        <vt:i4>5</vt:i4>
      </vt:variant>
      <vt:variant>
        <vt:lpwstr>http://www.gosuslugi.ru/</vt:lpwstr>
      </vt:variant>
      <vt:variant>
        <vt:lpwstr/>
      </vt:variant>
      <vt:variant>
        <vt:i4>2097189</vt:i4>
      </vt:variant>
      <vt:variant>
        <vt:i4>33</vt:i4>
      </vt:variant>
      <vt:variant>
        <vt:i4>0</vt:i4>
      </vt:variant>
      <vt:variant>
        <vt:i4>5</vt:i4>
      </vt:variant>
      <vt:variant>
        <vt:lpwstr>http://www.sb-rayon.ru/</vt:lpwstr>
      </vt:variant>
      <vt:variant>
        <vt:lpwstr/>
      </vt:variant>
      <vt:variant>
        <vt:i4>917511</vt:i4>
      </vt:variant>
      <vt:variant>
        <vt:i4>30</vt:i4>
      </vt:variant>
      <vt:variant>
        <vt:i4>0</vt:i4>
      </vt:variant>
      <vt:variant>
        <vt:i4>5</vt:i4>
      </vt:variant>
      <vt:variant>
        <vt:lpwstr>consultantplus://offline/ref=03EA8AAEC3C86DFFAAB66A13BBBFA7D4BBE5E27D7481D16F1DB31B3314BFC65897EE9606A07C1C9648990BT2o7F</vt:lpwstr>
      </vt:variant>
      <vt:variant>
        <vt:lpwstr/>
      </vt:variant>
      <vt:variant>
        <vt:i4>458762</vt:i4>
      </vt:variant>
      <vt:variant>
        <vt:i4>27</vt:i4>
      </vt:variant>
      <vt:variant>
        <vt:i4>0</vt:i4>
      </vt:variant>
      <vt:variant>
        <vt:i4>5</vt:i4>
      </vt:variant>
      <vt:variant>
        <vt:lpwstr>consultantplus://offline/ref=E647FFA5C272CDC3629B56495E138BF27FD2AB02B8B7CCEBC8C2CAD736593513EA9027A6CDnEV9F</vt:lpwstr>
      </vt:variant>
      <vt:variant>
        <vt:lpwstr/>
      </vt:variant>
      <vt:variant>
        <vt:i4>851994</vt:i4>
      </vt:variant>
      <vt:variant>
        <vt:i4>24</vt:i4>
      </vt:variant>
      <vt:variant>
        <vt:i4>0</vt:i4>
      </vt:variant>
      <vt:variant>
        <vt:i4>5</vt:i4>
      </vt:variant>
      <vt:variant>
        <vt:lpwstr>http://www.gosuslugi.ru/</vt:lpwstr>
      </vt:variant>
      <vt:variant>
        <vt:lpwstr/>
      </vt:variant>
      <vt:variant>
        <vt:i4>2228325</vt:i4>
      </vt:variant>
      <vt:variant>
        <vt:i4>21</vt:i4>
      </vt:variant>
      <vt:variant>
        <vt:i4>0</vt:i4>
      </vt:variant>
      <vt:variant>
        <vt:i4>5</vt:i4>
      </vt:variant>
      <vt:variant>
        <vt:lpwstr>consultantplus://offline/ref=91BDEE4372CBF541188E768FDBE1BCAD0B75868FDD8323EFE59CF095F8D7B4B66A0D631F6EAEC25Er2sDB</vt:lpwstr>
      </vt:variant>
      <vt:variant>
        <vt:lpwstr/>
      </vt:variant>
      <vt:variant>
        <vt:i4>2228325</vt:i4>
      </vt:variant>
      <vt:variant>
        <vt:i4>18</vt:i4>
      </vt:variant>
      <vt:variant>
        <vt:i4>0</vt:i4>
      </vt:variant>
      <vt:variant>
        <vt:i4>5</vt:i4>
      </vt:variant>
      <vt:variant>
        <vt:lpwstr>consultantplus://offline/ref=91BDEE4372CBF541188E768FDBE1BCAD0B75868FDD8323EFE59CF095F8D7B4B66A0D631F6EAEC25Er2sDB</vt:lpwstr>
      </vt:variant>
      <vt:variant>
        <vt:lpwstr/>
      </vt:variant>
      <vt:variant>
        <vt:i4>6553660</vt:i4>
      </vt:variant>
      <vt:variant>
        <vt:i4>15</vt:i4>
      </vt:variant>
      <vt:variant>
        <vt:i4>0</vt:i4>
      </vt:variant>
      <vt:variant>
        <vt:i4>5</vt:i4>
      </vt:variant>
      <vt:variant>
        <vt:lpwstr>garantf1://70864644.0/</vt:lpwstr>
      </vt:variant>
      <vt:variant>
        <vt:lpwstr/>
      </vt:variant>
      <vt:variant>
        <vt:i4>7077949</vt:i4>
      </vt:variant>
      <vt:variant>
        <vt:i4>12</vt:i4>
      </vt:variant>
      <vt:variant>
        <vt:i4>0</vt:i4>
      </vt:variant>
      <vt:variant>
        <vt:i4>5</vt:i4>
      </vt:variant>
      <vt:variant>
        <vt:lpwstr>garantf1://10006500.0/</vt:lpwstr>
      </vt:variant>
      <vt:variant>
        <vt:lpwstr/>
      </vt:variant>
      <vt:variant>
        <vt:i4>6750259</vt:i4>
      </vt:variant>
      <vt:variant>
        <vt:i4>9</vt:i4>
      </vt:variant>
      <vt:variant>
        <vt:i4>0</vt:i4>
      </vt:variant>
      <vt:variant>
        <vt:i4>5</vt:i4>
      </vt:variant>
      <vt:variant>
        <vt:lpwstr>garantf1://12038258.0/</vt:lpwstr>
      </vt:variant>
      <vt:variant>
        <vt:lpwstr/>
      </vt:variant>
      <vt:variant>
        <vt:i4>2097189</vt:i4>
      </vt:variant>
      <vt:variant>
        <vt:i4>6</vt:i4>
      </vt:variant>
      <vt:variant>
        <vt:i4>0</vt:i4>
      </vt:variant>
      <vt:variant>
        <vt:i4>5</vt:i4>
      </vt:variant>
      <vt:variant>
        <vt:lpwstr>http://www.sb-rayon.ru/</vt:lpwstr>
      </vt:variant>
      <vt:variant>
        <vt:lpwstr/>
      </vt:variant>
      <vt:variant>
        <vt:i4>6422650</vt:i4>
      </vt:variant>
      <vt:variant>
        <vt:i4>3</vt:i4>
      </vt:variant>
      <vt:variant>
        <vt:i4>0</vt:i4>
      </vt:variant>
      <vt:variant>
        <vt:i4>5</vt:i4>
      </vt:variant>
      <vt:variant>
        <vt:lpwstr>http://docs.cntd.ru/document/901876063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Бурятия</dc:title>
  <dc:creator>priemnaja</dc:creator>
  <cp:lastModifiedBy>Admin</cp:lastModifiedBy>
  <cp:revision>4</cp:revision>
  <cp:lastPrinted>2020-02-19T05:42:00Z</cp:lastPrinted>
  <dcterms:created xsi:type="dcterms:W3CDTF">2023-10-09T03:09:00Z</dcterms:created>
  <dcterms:modified xsi:type="dcterms:W3CDTF">2023-10-09T03:11:00Z</dcterms:modified>
</cp:coreProperties>
</file>